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27" w:rsidRPr="00845427" w:rsidRDefault="00845427" w:rsidP="008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5427" w:rsidRPr="00845427" w:rsidRDefault="00845427" w:rsidP="008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№30».</w:t>
      </w:r>
    </w:p>
    <w:p w:rsidR="00845427" w:rsidRPr="00845427" w:rsidRDefault="00845427" w:rsidP="008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Отчет о резу</w:t>
      </w:r>
      <w:r w:rsidR="000B1730">
        <w:rPr>
          <w:rFonts w:ascii="Times New Roman" w:eastAsia="Times New Roman" w:hAnsi="Times New Roman" w:cs="Times New Roman"/>
          <w:b/>
          <w:sz w:val="24"/>
          <w:szCs w:val="24"/>
        </w:rPr>
        <w:t>льтатах самообследования за 2024</w:t>
      </w: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1. Общие вопросы: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1.1 Общая характеристика образовательной организации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№30» - современное конкурентоспособное образовательное учреждение, одна из самых крупных школ города Читы.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1.2. Организационно-правовое обеспечение </w:t>
      </w:r>
    </w:p>
    <w:p w:rsidR="006B4A5E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8D">
        <w:rPr>
          <w:rFonts w:ascii="Times New Roman" w:hAnsi="Times New Roman" w:cs="Times New Roman"/>
          <w:sz w:val="24"/>
          <w:szCs w:val="24"/>
        </w:rPr>
        <w:t xml:space="preserve">1. </w:t>
      </w:r>
      <w:r w:rsidRPr="00C0299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«Средняя общеобразовательная школа №30»</w:t>
      </w:r>
      <w:r>
        <w:rPr>
          <w:rFonts w:ascii="Times New Roman" w:hAnsi="Times New Roman" w:cs="Times New Roman"/>
          <w:sz w:val="24"/>
          <w:szCs w:val="24"/>
        </w:rPr>
        <w:t xml:space="preserve"> (МБОУ СОШ №30)</w:t>
      </w:r>
    </w:p>
    <w:p w:rsidR="006B4A5E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8D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 w:rsidRPr="00C02993">
        <w:rPr>
          <w:rFonts w:ascii="Times New Roman" w:hAnsi="Times New Roman" w:cs="Times New Roman"/>
          <w:sz w:val="24"/>
          <w:szCs w:val="24"/>
        </w:rPr>
        <w:t xml:space="preserve">Средняя школа № 30 </w:t>
      </w:r>
      <w:proofErr w:type="spellStart"/>
      <w:r w:rsidRPr="00C02993">
        <w:rPr>
          <w:rFonts w:ascii="Times New Roman" w:hAnsi="Times New Roman" w:cs="Times New Roman"/>
          <w:sz w:val="24"/>
          <w:szCs w:val="24"/>
        </w:rPr>
        <w:t>г.Читы</w:t>
      </w:r>
      <w:proofErr w:type="spellEnd"/>
      <w:r w:rsidRPr="00C02993">
        <w:rPr>
          <w:rFonts w:ascii="Times New Roman" w:hAnsi="Times New Roman" w:cs="Times New Roman"/>
          <w:sz w:val="24"/>
          <w:szCs w:val="24"/>
        </w:rPr>
        <w:t xml:space="preserve"> была открыта решением Черновского районного совета народных депутатов (№ 616 от 25.12.90 года) </w:t>
      </w:r>
    </w:p>
    <w:p w:rsidR="006B4A5E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8D">
        <w:rPr>
          <w:rFonts w:ascii="Times New Roman" w:hAnsi="Times New Roman" w:cs="Times New Roman"/>
          <w:sz w:val="24"/>
          <w:szCs w:val="24"/>
        </w:rPr>
        <w:t xml:space="preserve">3. </w:t>
      </w:r>
      <w:r w:rsidRPr="008A410A">
        <w:rPr>
          <w:rFonts w:ascii="Times New Roman" w:hAnsi="Times New Roman" w:cs="Times New Roman"/>
          <w:sz w:val="24"/>
          <w:szCs w:val="24"/>
        </w:rPr>
        <w:t>ИНН 7537007476/753701001 от 5.11.1997г.</w:t>
      </w:r>
    </w:p>
    <w:p w:rsidR="006B4A5E" w:rsidRPr="005C74DA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4DA">
        <w:rPr>
          <w:rFonts w:ascii="Times New Roman" w:hAnsi="Times New Roman" w:cs="Times New Roman"/>
          <w:sz w:val="24"/>
          <w:szCs w:val="24"/>
        </w:rPr>
        <w:t>4. Информация об учредителе(</w:t>
      </w:r>
      <w:proofErr w:type="spellStart"/>
      <w:r w:rsidRPr="005C74DA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5C74DA">
        <w:rPr>
          <w:rFonts w:ascii="Times New Roman" w:hAnsi="Times New Roman" w:cs="Times New Roman"/>
          <w:sz w:val="24"/>
          <w:szCs w:val="24"/>
        </w:rPr>
        <w:t xml:space="preserve">) ОО: Городской округ «Город Чита». </w:t>
      </w:r>
    </w:p>
    <w:p w:rsidR="006B4A5E" w:rsidRPr="0075658D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4DA">
        <w:rPr>
          <w:rFonts w:ascii="Times New Roman" w:hAnsi="Times New Roman" w:cs="Times New Roman"/>
          <w:sz w:val="24"/>
          <w:szCs w:val="24"/>
        </w:rPr>
        <w:t>Функции учредителя выполняет комитет образования администрации городского округа «Город Чита».</w:t>
      </w:r>
    </w:p>
    <w:p w:rsidR="006B4A5E" w:rsidRPr="0075658D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8D">
        <w:rPr>
          <w:rFonts w:ascii="Times New Roman" w:hAnsi="Times New Roman" w:cs="Times New Roman"/>
          <w:sz w:val="24"/>
          <w:szCs w:val="24"/>
        </w:rPr>
        <w:t xml:space="preserve">5. </w:t>
      </w:r>
      <w:r w:rsidRPr="00FF6474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основе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74">
        <w:rPr>
          <w:rFonts w:ascii="Times New Roman" w:hAnsi="Times New Roman" w:cs="Times New Roman"/>
          <w:sz w:val="24"/>
          <w:szCs w:val="24"/>
        </w:rPr>
        <w:t>(серия 75 Л02 №0000854), выданной Министерством образования, науки и молодежной политики Забайкальског</w:t>
      </w:r>
      <w:r>
        <w:rPr>
          <w:rFonts w:ascii="Times New Roman" w:hAnsi="Times New Roman" w:cs="Times New Roman"/>
          <w:sz w:val="24"/>
          <w:szCs w:val="24"/>
        </w:rPr>
        <w:t xml:space="preserve">о края 08 ноября 2016 г. № 486, </w:t>
      </w:r>
      <w:r w:rsidRPr="00FF6474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(серия 75 Л02 №0000373), выданное Министерством образования, науки и молодежной политики Забайкальского края 28 ноября 2016 г. № 127.</w:t>
      </w:r>
    </w:p>
    <w:p w:rsidR="006B4A5E" w:rsidRPr="00FF6474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8D">
        <w:rPr>
          <w:rFonts w:ascii="Times New Roman" w:hAnsi="Times New Roman" w:cs="Times New Roman"/>
          <w:sz w:val="24"/>
          <w:szCs w:val="24"/>
        </w:rPr>
        <w:t xml:space="preserve">6. </w:t>
      </w:r>
      <w:r w:rsidRPr="00FF6474">
        <w:rPr>
          <w:rFonts w:ascii="Times New Roman" w:hAnsi="Times New Roman" w:cs="Times New Roman"/>
          <w:sz w:val="24"/>
          <w:szCs w:val="24"/>
        </w:rPr>
        <w:t>Индекс: 672030</w:t>
      </w:r>
    </w:p>
    <w:p w:rsidR="006B4A5E" w:rsidRPr="00FF6474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74">
        <w:rPr>
          <w:rFonts w:ascii="Times New Roman" w:hAnsi="Times New Roman" w:cs="Times New Roman"/>
          <w:sz w:val="24"/>
          <w:szCs w:val="24"/>
        </w:rPr>
        <w:t>Юридический адрес: г. Чита, Проспект Фадеева, 29</w:t>
      </w:r>
    </w:p>
    <w:p w:rsidR="006B4A5E" w:rsidRPr="00FF6474" w:rsidRDefault="006B4A5E" w:rsidP="006B4A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F6474">
        <w:rPr>
          <w:rFonts w:ascii="Times New Roman" w:hAnsi="Times New Roman" w:cs="Times New Roman"/>
          <w:sz w:val="24"/>
          <w:szCs w:val="24"/>
        </w:rPr>
        <w:t>Телефон школы: 36-65-98</w:t>
      </w:r>
    </w:p>
    <w:p w:rsidR="00845427" w:rsidRPr="00845427" w:rsidRDefault="006B4A5E" w:rsidP="006B4A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74">
        <w:rPr>
          <w:rFonts w:ascii="Times New Roman" w:hAnsi="Times New Roman" w:cs="Times New Roman"/>
          <w:sz w:val="24"/>
          <w:szCs w:val="24"/>
        </w:rPr>
        <w:t>Адрес сайта в Интернете: http://sch_chit_30.chita@zabedu.ru</w:t>
      </w:r>
      <w:r w:rsidRPr="0075658D">
        <w:rPr>
          <w:rFonts w:ascii="Times New Roman" w:hAnsi="Times New Roman" w:cs="Times New Roman"/>
          <w:sz w:val="24"/>
          <w:szCs w:val="24"/>
        </w:rPr>
        <w:t>7.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1.3. Структура управления деятельностью образовательной организации </w:t>
      </w:r>
    </w:p>
    <w:p w:rsidR="007B4DB7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ОО: </w:t>
      </w:r>
      <w:r w:rsidRPr="00CF2214">
        <w:rPr>
          <w:rFonts w:ascii="Times New Roman" w:hAnsi="Times New Roman" w:cs="Times New Roman"/>
          <w:sz w:val="24"/>
          <w:szCs w:val="24"/>
        </w:rPr>
        <w:t>ШИ</w:t>
      </w:r>
      <w:r>
        <w:rPr>
          <w:rFonts w:ascii="Times New Roman" w:hAnsi="Times New Roman" w:cs="Times New Roman"/>
          <w:sz w:val="24"/>
          <w:szCs w:val="24"/>
        </w:rPr>
        <w:t xml:space="preserve">БЦ, </w:t>
      </w:r>
      <w:r w:rsidRPr="00816656">
        <w:rPr>
          <w:rFonts w:ascii="Times New Roman" w:hAnsi="Times New Roman" w:cs="Times New Roman"/>
          <w:sz w:val="24"/>
          <w:szCs w:val="24"/>
        </w:rPr>
        <w:t xml:space="preserve">ШСК, </w:t>
      </w:r>
      <w:r>
        <w:rPr>
          <w:rFonts w:ascii="Times New Roman" w:hAnsi="Times New Roman" w:cs="Times New Roman"/>
          <w:sz w:val="24"/>
          <w:szCs w:val="24"/>
        </w:rPr>
        <w:t xml:space="preserve">музей, РДДМ, МО. 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CF2214">
        <w:rPr>
          <w:rFonts w:ascii="Times New Roman" w:hAnsi="Times New Roman" w:cs="Times New Roman"/>
          <w:sz w:val="24"/>
          <w:szCs w:val="24"/>
        </w:rPr>
        <w:t xml:space="preserve"> управления ОО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5F7A">
        <w:rPr>
          <w:rFonts w:ascii="Times New Roman" w:hAnsi="Times New Roman" w:cs="Times New Roman"/>
          <w:sz w:val="24"/>
          <w:szCs w:val="24"/>
        </w:rPr>
        <w:t>ысшим органом управления школой является о</w:t>
      </w:r>
      <w:r>
        <w:rPr>
          <w:rFonts w:ascii="Times New Roman" w:hAnsi="Times New Roman" w:cs="Times New Roman"/>
          <w:sz w:val="24"/>
          <w:szCs w:val="24"/>
        </w:rPr>
        <w:t>бщее собрание работников школы. Педагогический совет.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 xml:space="preserve">Общественный орган управления – Управляющий совет, в составе которого учителя, родители, учащиеся, представители общественности. 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 xml:space="preserve">Административное управление осуществляет директор и его заместители. 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>Директор –</w:t>
      </w:r>
      <w:proofErr w:type="spellStart"/>
      <w:r w:rsidRPr="003E5F7A">
        <w:rPr>
          <w:rFonts w:ascii="Times New Roman" w:hAnsi="Times New Roman" w:cs="Times New Roman"/>
          <w:sz w:val="24"/>
          <w:szCs w:val="24"/>
        </w:rPr>
        <w:t>Кульгин</w:t>
      </w:r>
      <w:proofErr w:type="spellEnd"/>
      <w:r w:rsidRPr="003E5F7A">
        <w:rPr>
          <w:rFonts w:ascii="Times New Roman" w:hAnsi="Times New Roman" w:cs="Times New Roman"/>
          <w:sz w:val="24"/>
          <w:szCs w:val="24"/>
        </w:rPr>
        <w:t xml:space="preserve"> Юрий Иванович.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Заместители директора </w:t>
      </w:r>
      <w:r w:rsidRPr="003E5F7A">
        <w:rPr>
          <w:rFonts w:ascii="Times New Roman" w:hAnsi="Times New Roman" w:cs="Times New Roman"/>
          <w:sz w:val="24"/>
          <w:szCs w:val="24"/>
        </w:rPr>
        <w:t>по учебной-воспитательной работе –</w:t>
      </w:r>
      <w:r w:rsidR="002E762A">
        <w:rPr>
          <w:rFonts w:ascii="Times New Roman" w:hAnsi="Times New Roman" w:cs="Times New Roman"/>
          <w:sz w:val="24"/>
          <w:szCs w:val="24"/>
        </w:rPr>
        <w:t>Смирнова Лариса Сергеевна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E5F7A">
        <w:rPr>
          <w:rFonts w:ascii="Times New Roman" w:hAnsi="Times New Roman" w:cs="Times New Roman"/>
          <w:sz w:val="24"/>
          <w:szCs w:val="24"/>
        </w:rPr>
        <w:lastRenderedPageBreak/>
        <w:t xml:space="preserve">Кравцова Ольга Николаевна; 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 xml:space="preserve">по научно-методической работе - Чубарова Мария Александровна; 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>по воспитательной работе – Золотухина Наталья Михайловна;</w:t>
      </w:r>
    </w:p>
    <w:p w:rsidR="007B4DB7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 xml:space="preserve">заместитель директора по безопасности – </w:t>
      </w:r>
      <w:r w:rsidR="002E762A">
        <w:rPr>
          <w:rFonts w:ascii="Times New Roman" w:hAnsi="Times New Roman" w:cs="Times New Roman"/>
          <w:sz w:val="24"/>
          <w:szCs w:val="24"/>
        </w:rPr>
        <w:t>Иванов Олег Вячеславович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DB7" w:rsidRPr="003E5F7A" w:rsidRDefault="007B4DB7" w:rsidP="007B4DB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7A">
        <w:rPr>
          <w:rFonts w:ascii="Times New Roman" w:hAnsi="Times New Roman" w:cs="Times New Roman"/>
          <w:sz w:val="24"/>
          <w:szCs w:val="24"/>
        </w:rPr>
        <w:t xml:space="preserve">заместитель директора по АХЧ- </w:t>
      </w:r>
      <w:proofErr w:type="spellStart"/>
      <w:r w:rsidRPr="003E5F7A">
        <w:rPr>
          <w:rFonts w:ascii="Times New Roman" w:hAnsi="Times New Roman" w:cs="Times New Roman"/>
          <w:sz w:val="24"/>
          <w:szCs w:val="24"/>
        </w:rPr>
        <w:t>Голофастов</w:t>
      </w:r>
      <w:proofErr w:type="spellEnd"/>
      <w:r w:rsidRPr="003E5F7A">
        <w:rPr>
          <w:rFonts w:ascii="Times New Roman" w:hAnsi="Times New Roman" w:cs="Times New Roman"/>
          <w:sz w:val="24"/>
          <w:szCs w:val="24"/>
        </w:rPr>
        <w:t xml:space="preserve"> Виктор Константинович.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1.4. Право владения, материально-техническая база образовательной организации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Документы на право владения.</w:t>
      </w:r>
    </w:p>
    <w:p w:rsidR="002D1A0D" w:rsidRDefault="002D1A0D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A0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на основе Лицензии (серия 75 Л02 №0000854), выданной Министерством образования, науки и молодежной политики Забайкальского края 08 ноября 2016 г. № 486, свидетельства о государственной аккредитации (серия 75 Л02 №0000373), выданное Министерством образования, науки и молодежной политики Забайкальского края 28 ноября 2016 г. № 127.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Материально-техническая база.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Школа № 30 расположена в типовом 3-этажном панельном здании.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Общая площадь- 8093 кв. м.; полезная – 5285 кв. м.</w:t>
      </w:r>
    </w:p>
    <w:tbl>
      <w:tblPr>
        <w:tblpPr w:leftFromText="180" w:rightFromText="180" w:vertAnchor="text" w:horzAnchor="margin" w:tblpXSpec="center" w:tblpY="320"/>
        <w:tblW w:w="10348" w:type="dxa"/>
        <w:tblLayout w:type="fixed"/>
        <w:tblLook w:val="04A0" w:firstRow="1" w:lastRow="0" w:firstColumn="1" w:lastColumn="0" w:noHBand="0" w:noVBand="1"/>
      </w:tblPr>
      <w:tblGrid>
        <w:gridCol w:w="3998"/>
        <w:gridCol w:w="6350"/>
      </w:tblGrid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5B5886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кабинетов- начальная школа, 28 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кабинетов- основная и старшая школа)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кабинета технического труда  </w:t>
            </w:r>
          </w:p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 кабинета обслуживающего труда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160 посадочных мест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 и ИКТ / рабочих мест с компьютерами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 и логопеда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E16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E16" w:rsidRPr="00845427" w:rsidRDefault="00853E16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вокального искусства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16" w:rsidRPr="00845427" w:rsidRDefault="00853E16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E16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E16" w:rsidRDefault="00853E16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16" w:rsidRDefault="00853E16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53E16" w:rsidP="00853E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(медкабинет, процедурный)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845427" w:rsidRDefault="00B03556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стационарный компьютер и 5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переносных, с доступом в Интернет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5754C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54C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4C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820"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54C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54C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4C" w:rsidRPr="004A6820" w:rsidRDefault="0055754C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к сети Интернет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электронной почты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427" w:rsidRPr="00845427" w:rsidTr="00D57C59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собственного сайта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427" w:rsidRPr="004A6820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845427" w:rsidRPr="00845427" w:rsidRDefault="0055754C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Территория школы огорожена и озеленена. На территории школы расположен стадион с искусственным покрытием, и оборудованная территория для реализации лёгкой атлетики.</w:t>
      </w: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1.5. Анализ контингента обучающихся.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Всего обучающихся: </w:t>
      </w:r>
      <w:r w:rsidR="002A2936" w:rsidRPr="00001E6C">
        <w:rPr>
          <w:rFonts w:ascii="Times New Roman" w:eastAsia="Times New Roman" w:hAnsi="Times New Roman" w:cs="Times New Roman"/>
          <w:sz w:val="24"/>
          <w:szCs w:val="24"/>
        </w:rPr>
        <w:t>198</w:t>
      </w:r>
      <w:r w:rsidRPr="00001E6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классов - </w:t>
      </w:r>
      <w:r w:rsidR="000F02FC" w:rsidRPr="000F02FC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845427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845427" w:rsidRPr="00AB6C5D" w:rsidRDefault="00083EA3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 ступень –28; 2 ступень – 34</w:t>
      </w:r>
      <w:r w:rsidR="00845427" w:rsidRPr="00AB6C5D">
        <w:rPr>
          <w:rFonts w:ascii="Times New Roman" w:eastAsia="Times New Roman" w:hAnsi="Times New Roman" w:cs="Times New Roman"/>
          <w:sz w:val="24"/>
          <w:szCs w:val="24"/>
        </w:rPr>
        <w:t xml:space="preserve">; 3 ступень – 6. 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 года количество обучающихся </w:t>
      </w:r>
      <w:r w:rsidRPr="004A682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01E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6820">
        <w:rPr>
          <w:rFonts w:ascii="Times New Roman" w:eastAsia="Times New Roman" w:hAnsi="Times New Roman" w:cs="Times New Roman"/>
          <w:sz w:val="24"/>
          <w:szCs w:val="24"/>
        </w:rPr>
        <w:t>0 человек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. Это связано с увеличением рождаемости, строительством на территории КСК новых домов и микрорайонов, а также высокой конкурентоспособностью школы в поселке. В школу приходят учиться дети, не закрепленные за ней по месту жительства. В настоящее время наблюдается рост количества детей, поступающих в первые классы. С</w:t>
      </w:r>
      <w:r w:rsidR="000F02FC">
        <w:rPr>
          <w:rFonts w:ascii="Times New Roman" w:eastAsia="Times New Roman" w:hAnsi="Times New Roman" w:cs="Times New Roman"/>
          <w:sz w:val="24"/>
          <w:szCs w:val="24"/>
        </w:rPr>
        <w:t>редняя наполняемость классов: 31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родителей:</w:t>
      </w:r>
    </w:p>
    <w:p w:rsidR="00845427" w:rsidRPr="00781F61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F61">
        <w:rPr>
          <w:rFonts w:ascii="Times New Roman" w:eastAsia="Times New Roman" w:hAnsi="Times New Roman" w:cs="Times New Roman"/>
          <w:sz w:val="24"/>
          <w:szCs w:val="24"/>
        </w:rPr>
        <w:t xml:space="preserve">высшее - </w:t>
      </w:r>
      <w:r w:rsidR="003B0E71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781F61">
        <w:rPr>
          <w:rFonts w:ascii="Times New Roman" w:eastAsia="Times New Roman" w:hAnsi="Times New Roman" w:cs="Times New Roman"/>
          <w:sz w:val="24"/>
          <w:szCs w:val="24"/>
        </w:rPr>
        <w:t>%,</w:t>
      </w:r>
    </w:p>
    <w:p w:rsidR="00845427" w:rsidRPr="00781F61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6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0E71">
        <w:rPr>
          <w:rFonts w:ascii="Times New Roman" w:eastAsia="Times New Roman" w:hAnsi="Times New Roman" w:cs="Times New Roman"/>
          <w:sz w:val="24"/>
          <w:szCs w:val="24"/>
        </w:rPr>
        <w:t>реднее и средне-специальное - 62</w:t>
      </w:r>
      <w:r w:rsidRPr="00781F6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845427" w:rsidRPr="00781F61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61">
        <w:rPr>
          <w:rFonts w:ascii="Times New Roman" w:eastAsia="Times New Roman" w:hAnsi="Times New Roman" w:cs="Times New Roman"/>
          <w:sz w:val="24"/>
          <w:szCs w:val="24"/>
        </w:rPr>
        <w:t xml:space="preserve">Дети из многодетных семей </w:t>
      </w:r>
      <w:r w:rsidR="00781F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E71" w:rsidRPr="003B0E71">
        <w:rPr>
          <w:rFonts w:ascii="Times New Roman" w:eastAsia="Times New Roman" w:hAnsi="Times New Roman" w:cs="Times New Roman"/>
          <w:sz w:val="24"/>
          <w:szCs w:val="24"/>
        </w:rPr>
        <w:t>367 / 18.9</w:t>
      </w:r>
      <w:r w:rsidRPr="003B0E71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845427" w:rsidRPr="003B0E71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61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состоящие на учете </w:t>
      </w:r>
      <w:r w:rsidRPr="003B0E71">
        <w:rPr>
          <w:rFonts w:ascii="Times New Roman" w:eastAsia="Times New Roman" w:hAnsi="Times New Roman" w:cs="Times New Roman"/>
          <w:sz w:val="24"/>
          <w:szCs w:val="24"/>
        </w:rPr>
        <w:t xml:space="preserve">в ПДН – </w:t>
      </w:r>
      <w:r w:rsidR="003B0E71" w:rsidRPr="003B0E7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45427" w:rsidRPr="003B0E71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E71">
        <w:rPr>
          <w:rFonts w:ascii="Times New Roman" w:eastAsia="Times New Roman" w:hAnsi="Times New Roman" w:cs="Times New Roman"/>
          <w:sz w:val="24"/>
          <w:szCs w:val="24"/>
        </w:rPr>
        <w:t>Обучающиеся, состоящ</w:t>
      </w:r>
      <w:r w:rsidR="000F02FC" w:rsidRPr="003B0E71">
        <w:rPr>
          <w:rFonts w:ascii="Times New Roman" w:eastAsia="Times New Roman" w:hAnsi="Times New Roman" w:cs="Times New Roman"/>
          <w:sz w:val="24"/>
          <w:szCs w:val="24"/>
        </w:rPr>
        <w:t xml:space="preserve">ие на </w:t>
      </w:r>
      <w:proofErr w:type="spellStart"/>
      <w:r w:rsidR="000F02FC" w:rsidRPr="003B0E71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0F02FC" w:rsidRPr="003B0E71">
        <w:rPr>
          <w:rFonts w:ascii="Times New Roman" w:eastAsia="Times New Roman" w:hAnsi="Times New Roman" w:cs="Times New Roman"/>
          <w:sz w:val="24"/>
          <w:szCs w:val="24"/>
        </w:rPr>
        <w:t xml:space="preserve"> контроле </w:t>
      </w:r>
      <w:r w:rsidR="00781F61" w:rsidRPr="003B0E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E71" w:rsidRPr="003B0E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E71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845427" w:rsidRPr="003B0E71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E71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781F61" w:rsidRPr="003B0E71">
        <w:rPr>
          <w:rFonts w:ascii="Times New Roman" w:eastAsia="Times New Roman" w:hAnsi="Times New Roman" w:cs="Times New Roman"/>
          <w:sz w:val="24"/>
          <w:szCs w:val="24"/>
        </w:rPr>
        <w:t>ти из малообеспеченных семей -</w:t>
      </w:r>
      <w:r w:rsidR="003B0E71" w:rsidRPr="003B0E7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45427" w:rsidRPr="000F02FC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2. Содержание образовательной деятельности: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Образовательная программа. 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среднего общего образования МБОУ СОШ №30 разработана в соответствии с требованиями федерального государственного образовательного стандарта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845427" w:rsidRPr="00D57C59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E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57C59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МБОУ СОШ №30 разработана с привлечением органов самоуправления школы, обеспечивающих государственно-общественный характер управления образовательным процессом в школе.        Основная образовательная программа среднего общего образования МБОУ СОШ №30 в соответствии с требованиями Стандарта содержит три раздела: целевой, содержательный и организационный.</w:t>
      </w:r>
    </w:p>
    <w:p w:rsidR="00845427" w:rsidRPr="00D57C59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9">
        <w:rPr>
          <w:rFonts w:ascii="Times New Roman" w:eastAsia="Times New Roman" w:hAnsi="Times New Roman" w:cs="Times New Roman"/>
          <w:sz w:val="24"/>
          <w:szCs w:val="24"/>
        </w:rPr>
        <w:t xml:space="preserve"> 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основного общего образования, среднего общего образования.</w:t>
      </w:r>
    </w:p>
    <w:p w:rsidR="00845427" w:rsidRPr="00D57C59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9">
        <w:rPr>
          <w:rFonts w:ascii="Times New Roman" w:eastAsia="Times New Roman" w:hAnsi="Times New Roman" w:cs="Times New Roman"/>
          <w:sz w:val="24"/>
          <w:szCs w:val="24"/>
        </w:rPr>
        <w:t>Целевой раздел включает:</w:t>
      </w:r>
    </w:p>
    <w:p w:rsidR="00845427" w:rsidRPr="00D57C59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9">
        <w:rPr>
          <w:rFonts w:ascii="Times New Roman" w:eastAsia="Times New Roman" w:hAnsi="Times New Roman" w:cs="Times New Roman"/>
          <w:sz w:val="24"/>
          <w:szCs w:val="24"/>
        </w:rPr>
        <w:t xml:space="preserve"> — пояснительную записку;</w:t>
      </w:r>
    </w:p>
    <w:p w:rsidR="00845427" w:rsidRPr="00D57C59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9">
        <w:rPr>
          <w:rFonts w:ascii="Times New Roman" w:eastAsia="Times New Roman" w:hAnsi="Times New Roman" w:cs="Times New Roman"/>
          <w:sz w:val="24"/>
          <w:szCs w:val="24"/>
        </w:rPr>
        <w:t xml:space="preserve"> — планируемые результаты освоения обучающимися основной образовательной программы среднего общего образования; </w:t>
      </w:r>
    </w:p>
    <w:p w:rsidR="00845427" w:rsidRPr="00D57C59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9">
        <w:rPr>
          <w:rFonts w:ascii="Times New Roman" w:eastAsia="Times New Roman" w:hAnsi="Times New Roman" w:cs="Times New Roman"/>
          <w:sz w:val="24"/>
          <w:szCs w:val="24"/>
        </w:rPr>
        <w:t xml:space="preserve">— систему оценки достижения планируемых результатов освоения основной образовательной программы среднего общего образования. </w:t>
      </w:r>
    </w:p>
    <w:p w:rsidR="00845427" w:rsidRPr="00D57C59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C59">
        <w:rPr>
          <w:rFonts w:ascii="Times New Roman" w:eastAsia="Times New Roman" w:hAnsi="Times New Roman" w:cs="Times New Roman"/>
          <w:sz w:val="24"/>
          <w:szCs w:val="24"/>
        </w:rPr>
        <w:t>Содержательный раздел определяет общее содержание начального общего образования, основного общего образования, среднего общего образования и включает образовательные программы, ориентированные на достижение личностных, предметных и мета предметных результатов.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включает: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— учебный план как один из основных механизмов реализации основной образовательной программы;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— систему условий реализации основной образовательной программы в с</w:t>
      </w:r>
      <w:r w:rsidR="00484EE5">
        <w:rPr>
          <w:rFonts w:ascii="Times New Roman" w:eastAsia="Times New Roman" w:hAnsi="Times New Roman" w:cs="Times New Roman"/>
          <w:sz w:val="24"/>
          <w:szCs w:val="24"/>
        </w:rPr>
        <w:t>оответствии с требованиями ФГОС, ФООП НОО, ООО, СОО.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Уровни образования, реализуемые в МБОУ СОШ №30: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1.НАЧАЛЬНОЕ ОБЩЕЕ ОБРАЗОВАНИЕ (нормативный срок освоения – 4года), 1-4 класс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личной гигиены и здорового образа жизни. Начальное образование является базой для получения основного общего образования.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ОСНОВНОЕ ОБЩЕЕ ОБРАЗОВАНИЕ (нормативный срок освоения 5 лет)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5-9 класс обеспечивает освоение обучающимися общеобразовательных программ основного общего образования, создает условия для становления и формирования личности учащегося,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3. СРЕДНЕЕ (ПОЛНОЕ) ОБЩЕЕ ОБРАЗОВАНИЕ (нормативный срок обучения 2 года)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10-11 класс – является завершающим этапом общеобразовательной подготовки, обеспечивающей освоение обучающимися общеобразовательных базовых и профильных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индивидуальных учебных планов.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На третьей ступени реализуется универсальный профиль. На профильном уровне изучаются предметы: математика, информатика (внутри школьная модель).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Формы обучения.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>очная (классно-урочная);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>очно-заочная (семейная);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>по медицинским показателям - индивидуальная надомная форма обучения.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Формы обучения представлены школьными занятиями (урок, факультатив, элективный курс) и внешкольными (экскурсии, поисковая деятельность, домашние задания, дистанционное обучение).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2.2. Учебный план. Принципы составления учебного плана.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Учебный план МБОУ СОШ № 30 – нормативно-правовой документ, составлен на основе Федеральных государственных образовательных стандартов НОО, ООО, СОО, с учётом требований санитарных норм и правил в части предельно допустимой нагрузки на одного ученика в ре</w:t>
      </w:r>
      <w:r w:rsidR="00D0702A">
        <w:rPr>
          <w:rFonts w:ascii="Times New Roman" w:eastAsia="Times New Roman" w:hAnsi="Times New Roman" w:cs="Times New Roman"/>
          <w:sz w:val="24"/>
          <w:szCs w:val="24"/>
        </w:rPr>
        <w:t>жиме 6-дневной учебной недели (5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702A">
        <w:rPr>
          <w:rFonts w:ascii="Times New Roman" w:eastAsia="Times New Roman" w:hAnsi="Times New Roman" w:cs="Times New Roman"/>
          <w:sz w:val="24"/>
          <w:szCs w:val="24"/>
        </w:rPr>
        <w:t>11классы) и 5-дневной недели в 1-4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классах. Начальное общее образование осуществляется по модел</w:t>
      </w:r>
      <w:r w:rsidR="00D0702A">
        <w:rPr>
          <w:rFonts w:ascii="Times New Roman" w:eastAsia="Times New Roman" w:hAnsi="Times New Roman" w:cs="Times New Roman"/>
          <w:sz w:val="24"/>
          <w:szCs w:val="24"/>
        </w:rPr>
        <w:t>и четырёхлетней школы в режиме 5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-дневной уче</w:t>
      </w:r>
      <w:r w:rsidR="00D0702A">
        <w:rPr>
          <w:rFonts w:ascii="Times New Roman" w:eastAsia="Times New Roman" w:hAnsi="Times New Roman" w:cs="Times New Roman"/>
          <w:sz w:val="24"/>
          <w:szCs w:val="24"/>
        </w:rPr>
        <w:t>бной недели (1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-4классы).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года: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1 классы-33учебные недели,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2-11 классы – 34 учебные недели.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Используется модульная система обучения.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структуре учебного плана выделяются две части: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и часть, формируемая участниками образовательного процесса.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Обязательная часть обеспечивает сохранение единого образовательного пространства в Российской Федерации.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 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образовательного процесса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Изучение части,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класса.</w:t>
      </w:r>
    </w:p>
    <w:p w:rsidR="00845427" w:rsidRPr="0077657F" w:rsidRDefault="00845427" w:rsidP="00776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Обучающийся имеет право на обучение по индивидуальному учебному плану в том числе на ускоренное обучение, в пределах осваиваемой образовательной программы в порядке установленном локальными нормативными актами; выбор факультативных и элективных учебных предметов, курсов, дисциплин (модулей) из предлагаемого перечня.</w:t>
      </w:r>
    </w:p>
    <w:p w:rsidR="00845427" w:rsidRPr="0077657F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3. Кадровый состав образовательной организации.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374"/>
        <w:gridCol w:w="3197"/>
      </w:tblGrid>
      <w:tr w:rsidR="00845427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7" w:rsidRPr="00F32460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7" w:rsidRPr="00845427" w:rsidRDefault="00AB49EF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  <w:r w:rsidR="001243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 (в том числе совместителей)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60" w:rsidRDefault="00994903" w:rsidP="00F3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Постоянные (основные сотрудники)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60" w:rsidRDefault="00994903" w:rsidP="00F3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Совместители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460" w:rsidRDefault="00F32460" w:rsidP="00F3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460" w:rsidRPr="00845427" w:rsidTr="00D57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F32460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Высшее педагогическое </w:t>
            </w:r>
          </w:p>
        </w:tc>
        <w:tc>
          <w:tcPr>
            <w:tcW w:w="3197" w:type="dxa"/>
          </w:tcPr>
          <w:p w:rsidR="00F32460" w:rsidRPr="00D05ED3" w:rsidRDefault="00F32460" w:rsidP="00F3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(педагогическое) </w:t>
            </w:r>
          </w:p>
        </w:tc>
        <w:tc>
          <w:tcPr>
            <w:tcW w:w="3197" w:type="dxa"/>
          </w:tcPr>
          <w:p w:rsidR="00F32460" w:rsidRPr="00D05ED3" w:rsidRDefault="00F32460" w:rsidP="00F3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2460" w:rsidRPr="00845427" w:rsidTr="00D57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7" w:type="dxa"/>
          </w:tcPr>
          <w:p w:rsidR="00F32460" w:rsidRPr="00D05ED3" w:rsidRDefault="00F32460" w:rsidP="00F3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7" w:type="dxa"/>
          </w:tcPr>
          <w:p w:rsidR="00F32460" w:rsidRPr="00D05ED3" w:rsidRDefault="00F32460" w:rsidP="00F3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F32460" w:rsidRPr="00D05ED3" w:rsidRDefault="00F32460" w:rsidP="00F32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2460" w:rsidRPr="00845427" w:rsidTr="00D57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32460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учитель Забайкальского края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0343AD" w:rsidRDefault="0083724D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0343AD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3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 образования читинской области</w:t>
            </w:r>
          </w:p>
        </w:tc>
        <w:tc>
          <w:tcPr>
            <w:tcW w:w="3197" w:type="dxa"/>
          </w:tcPr>
          <w:p w:rsidR="00F32460" w:rsidRDefault="0083724D" w:rsidP="00F3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460" w:rsidRPr="00845427" w:rsidTr="00D57C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1656BE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ведомственные знаки отличия</w:t>
            </w:r>
          </w:p>
        </w:tc>
      </w:tr>
      <w:tr w:rsidR="00F32460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845427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«Отличник народного просвещения»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0343AD" w:rsidRDefault="00123E36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2460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0" w:rsidRPr="000343AD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«Почетный работник общего образования РФ»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0343AD" w:rsidRDefault="0083724D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460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0343AD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«Почетный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сферы </w:t>
            </w: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РФ»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460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31751D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«Почетный работник воспитания и просвещения РФ»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Default="0083724D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460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«За безупречный труд и личный вклад в развитие муниципальной системы образования»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Default="007D5055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460" w:rsidRPr="00845427" w:rsidTr="00F3246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0" w:rsidRPr="0031751D" w:rsidRDefault="00F32460" w:rsidP="00F3246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Государственные награды: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460" w:rsidRDefault="0083724D" w:rsidP="00F3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51D" w:rsidRPr="00845427" w:rsidTr="0031751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D" w:rsidRPr="0031751D" w:rsidRDefault="0031751D" w:rsidP="0031751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ордена «За заслуги перед Отечеством второй степени»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1D" w:rsidRDefault="0031751D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751D" w:rsidRDefault="0031751D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4. Анализ качества обучения учащихся.</w:t>
      </w: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4.1 Динамика качества </w:t>
      </w:r>
      <w:proofErr w:type="spellStart"/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5 лет.</w:t>
      </w:r>
    </w:p>
    <w:p w:rsidR="000C6CAF" w:rsidRPr="000C6CAF" w:rsidRDefault="000C6CAF" w:rsidP="000C6CA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1F">
        <w:rPr>
          <w:rFonts w:ascii="Times New Roman" w:hAnsi="Times New Roman" w:cs="Times New Roman"/>
          <w:sz w:val="24"/>
          <w:szCs w:val="24"/>
        </w:rPr>
        <w:t>На начало 2023-2024 учебного года количество</w:t>
      </w:r>
      <w:r w:rsidR="00711ED7" w:rsidRPr="00F2791F">
        <w:rPr>
          <w:rFonts w:ascii="Times New Roman" w:hAnsi="Times New Roman" w:cs="Times New Roman"/>
          <w:sz w:val="24"/>
          <w:szCs w:val="24"/>
        </w:rPr>
        <w:t xml:space="preserve"> учащихся в школе составило 1945</w:t>
      </w:r>
      <w:r w:rsidRPr="00F2791F">
        <w:rPr>
          <w:rFonts w:ascii="Times New Roman" w:hAnsi="Times New Roman" w:cs="Times New Roman"/>
          <w:sz w:val="24"/>
          <w:szCs w:val="24"/>
        </w:rPr>
        <w:t xml:space="preserve"> человек.  </w:t>
      </w:r>
      <w:r w:rsidRPr="000C6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Динамика увеличения </w:t>
      </w:r>
      <w:r w:rsidR="00DC27DA" w:rsidRPr="000C6CA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количества,</w:t>
      </w:r>
      <w:r w:rsidRPr="000C6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отмечается ежегодно.</w:t>
      </w:r>
    </w:p>
    <w:tbl>
      <w:tblPr>
        <w:tblStyle w:val="18"/>
        <w:tblW w:w="9102" w:type="dxa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8"/>
        <w:gridCol w:w="1518"/>
        <w:gridCol w:w="1512"/>
      </w:tblGrid>
      <w:tr w:rsidR="00484B70" w:rsidRPr="000C6CAF" w:rsidTr="00484B70"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2017-2018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2018-2019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2020-2021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2021-2022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C6CAF">
              <w:rPr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512" w:type="dxa"/>
          </w:tcPr>
          <w:p w:rsidR="00484B70" w:rsidRPr="00484B70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AE0E13">
              <w:rPr>
                <w:sz w:val="24"/>
                <w:szCs w:val="24"/>
              </w:rPr>
              <w:t>2023-2024</w:t>
            </w:r>
          </w:p>
        </w:tc>
      </w:tr>
      <w:tr w:rsidR="00484B70" w:rsidRPr="000C6CAF" w:rsidTr="00484B70"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1735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1757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1862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</w:rPr>
            </w:pPr>
            <w:r w:rsidRPr="000C6CAF">
              <w:rPr>
                <w:sz w:val="24"/>
                <w:szCs w:val="24"/>
              </w:rPr>
              <w:t>1945</w:t>
            </w:r>
          </w:p>
        </w:tc>
        <w:tc>
          <w:tcPr>
            <w:tcW w:w="1518" w:type="dxa"/>
          </w:tcPr>
          <w:p w:rsidR="00484B70" w:rsidRPr="000C6CAF" w:rsidRDefault="00484B70" w:rsidP="000C6CA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C6CAF">
              <w:rPr>
                <w:sz w:val="24"/>
                <w:szCs w:val="24"/>
                <w:lang w:val="en-US"/>
              </w:rPr>
              <w:t>1938</w:t>
            </w:r>
          </w:p>
        </w:tc>
        <w:tc>
          <w:tcPr>
            <w:tcW w:w="1512" w:type="dxa"/>
          </w:tcPr>
          <w:p w:rsidR="00484B70" w:rsidRPr="00AE0E13" w:rsidRDefault="00001E6C" w:rsidP="000C6C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AE0E13">
              <w:rPr>
                <w:sz w:val="24"/>
                <w:szCs w:val="24"/>
              </w:rPr>
              <w:t>5</w:t>
            </w:r>
          </w:p>
        </w:tc>
      </w:tr>
    </w:tbl>
    <w:p w:rsidR="000C6CAF" w:rsidRPr="00845427" w:rsidRDefault="000C6CAF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3"/>
        <w:gridCol w:w="2563"/>
        <w:gridCol w:w="2532"/>
      </w:tblGrid>
      <w:tr w:rsidR="00845427" w:rsidRPr="00845427" w:rsidTr="00D57C59">
        <w:tc>
          <w:tcPr>
            <w:tcW w:w="200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6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532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845427" w:rsidRPr="00845427" w:rsidTr="00D57C59">
        <w:tc>
          <w:tcPr>
            <w:tcW w:w="200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56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45427" w:rsidRPr="00845427" w:rsidTr="00D57C59">
        <w:tc>
          <w:tcPr>
            <w:tcW w:w="200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6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45427" w:rsidRPr="00845427" w:rsidTr="00D57C59">
        <w:tc>
          <w:tcPr>
            <w:tcW w:w="200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63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  <w:hideMark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45427" w:rsidRPr="00845427" w:rsidTr="00D57C59">
        <w:tc>
          <w:tcPr>
            <w:tcW w:w="2003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63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45427" w:rsidRPr="00845427" w:rsidTr="00D57C59">
        <w:tc>
          <w:tcPr>
            <w:tcW w:w="2003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63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5427" w:rsidRPr="00845427" w:rsidTr="00D57C59">
        <w:tc>
          <w:tcPr>
            <w:tcW w:w="2003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63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</w:tcPr>
          <w:p w:rsidR="00845427" w:rsidRPr="00845427" w:rsidRDefault="0084542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15CF7" w:rsidRPr="00845427" w:rsidTr="00D57C59">
        <w:tc>
          <w:tcPr>
            <w:tcW w:w="2003" w:type="dxa"/>
          </w:tcPr>
          <w:p w:rsidR="00515CF7" w:rsidRPr="000C6CAF" w:rsidRDefault="00515CF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A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63" w:type="dxa"/>
          </w:tcPr>
          <w:p w:rsidR="00515CF7" w:rsidRPr="000C6CAF" w:rsidRDefault="00515CF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A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</w:tcPr>
          <w:p w:rsidR="000C6CAF" w:rsidRPr="000C6CAF" w:rsidRDefault="000C6CAF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A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646A7" w:rsidRPr="00845427" w:rsidTr="00D57C59">
        <w:tc>
          <w:tcPr>
            <w:tcW w:w="2003" w:type="dxa"/>
          </w:tcPr>
          <w:p w:rsidR="00C646A7" w:rsidRPr="000C6CAF" w:rsidRDefault="00C646A7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67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563" w:type="dxa"/>
          </w:tcPr>
          <w:p w:rsidR="00C646A7" w:rsidRPr="000C6CAF" w:rsidRDefault="002B4040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487C67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532" w:type="dxa"/>
          </w:tcPr>
          <w:p w:rsidR="00C646A7" w:rsidRPr="000C6CAF" w:rsidRDefault="002B4040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качества </w:t>
      </w:r>
      <w:proofErr w:type="spellStart"/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параллелям</w:t>
      </w:r>
    </w:p>
    <w:tbl>
      <w:tblPr>
        <w:tblpPr w:leftFromText="180" w:rightFromText="180" w:bottomFromText="200" w:vertAnchor="text" w:horzAnchor="margin" w:tblpXSpec="center" w:tblpY="210"/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378"/>
        <w:gridCol w:w="1246"/>
        <w:gridCol w:w="1243"/>
        <w:gridCol w:w="1246"/>
        <w:gridCol w:w="1212"/>
        <w:gridCol w:w="1212"/>
        <w:gridCol w:w="1212"/>
      </w:tblGrid>
      <w:tr w:rsidR="006121D2" w:rsidRPr="00845427" w:rsidTr="006121D2">
        <w:tc>
          <w:tcPr>
            <w:tcW w:w="1298" w:type="dxa"/>
            <w:hideMark/>
          </w:tcPr>
          <w:p w:rsidR="006121D2" w:rsidRPr="00845427" w:rsidRDefault="006121D2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378" w:type="dxa"/>
            <w:hideMark/>
          </w:tcPr>
          <w:p w:rsidR="006121D2" w:rsidRPr="00845427" w:rsidRDefault="006121D2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46" w:type="dxa"/>
            <w:hideMark/>
          </w:tcPr>
          <w:p w:rsidR="006121D2" w:rsidRPr="00845427" w:rsidRDefault="006121D2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43" w:type="dxa"/>
          </w:tcPr>
          <w:p w:rsidR="006121D2" w:rsidRPr="00845427" w:rsidRDefault="006121D2" w:rsidP="00845427">
            <w:r w:rsidRPr="00845427">
              <w:t>2019-2020</w:t>
            </w:r>
          </w:p>
        </w:tc>
        <w:tc>
          <w:tcPr>
            <w:tcW w:w="1246" w:type="dxa"/>
          </w:tcPr>
          <w:p w:rsidR="006121D2" w:rsidRPr="00845427" w:rsidRDefault="006121D2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12" w:type="dxa"/>
          </w:tcPr>
          <w:p w:rsidR="006121D2" w:rsidRPr="00845427" w:rsidRDefault="006121D2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12" w:type="dxa"/>
          </w:tcPr>
          <w:p w:rsidR="006121D2" w:rsidRPr="00F03A0A" w:rsidRDefault="006121D2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5A22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12" w:type="dxa"/>
          </w:tcPr>
          <w:p w:rsidR="006121D2" w:rsidRPr="00055A22" w:rsidRDefault="00F82D91" w:rsidP="008454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2B4040" w:rsidRPr="00845427" w:rsidTr="0077657F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6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3" w:type="dxa"/>
          </w:tcPr>
          <w:p w:rsidR="002B4040" w:rsidRPr="00845427" w:rsidRDefault="002B4040" w:rsidP="002B4040">
            <w:r w:rsidRPr="00845427">
              <w:t>52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2" w:type="dxa"/>
          </w:tcPr>
          <w:p w:rsidR="002B4040" w:rsidRPr="004C324E" w:rsidRDefault="002B4040" w:rsidP="002B4040">
            <w:r w:rsidRPr="004C324E"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B4040" w:rsidRPr="00845427" w:rsidTr="0077657F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78" w:type="dxa"/>
            <w:hideMark/>
          </w:tcPr>
          <w:p w:rsidR="002B4040" w:rsidRPr="00D10603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46" w:type="dxa"/>
            <w:hideMark/>
          </w:tcPr>
          <w:p w:rsidR="002B4040" w:rsidRPr="00D10603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43" w:type="dxa"/>
          </w:tcPr>
          <w:p w:rsidR="002B4040" w:rsidRPr="00D10603" w:rsidRDefault="002B4040" w:rsidP="002B4040">
            <w:pPr>
              <w:rPr>
                <w:b/>
              </w:rPr>
            </w:pPr>
            <w:r w:rsidRPr="00D10603">
              <w:rPr>
                <w:b/>
              </w:rPr>
              <w:t>47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2" w:type="dxa"/>
          </w:tcPr>
          <w:p w:rsidR="002B4040" w:rsidRPr="004C324E" w:rsidRDefault="002B4040" w:rsidP="002B4040">
            <w:r w:rsidRPr="004C324E"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B4040" w:rsidRPr="00845427" w:rsidTr="0077657F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37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6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3" w:type="dxa"/>
          </w:tcPr>
          <w:p w:rsidR="002B4040" w:rsidRPr="00845427" w:rsidRDefault="002B4040" w:rsidP="002B4040">
            <w:r w:rsidRPr="00845427">
              <w:t>58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2" w:type="dxa"/>
          </w:tcPr>
          <w:p w:rsidR="002B4040" w:rsidRPr="004C324E" w:rsidRDefault="002B4040" w:rsidP="002B4040">
            <w:r w:rsidRPr="004C324E"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4040" w:rsidRPr="00845427" w:rsidTr="0077657F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78" w:type="dxa"/>
            <w:hideMark/>
          </w:tcPr>
          <w:p w:rsidR="002B4040" w:rsidRPr="00D10603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6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3" w:type="dxa"/>
          </w:tcPr>
          <w:p w:rsidR="002B4040" w:rsidRPr="00845427" w:rsidRDefault="002B4040" w:rsidP="002B4040">
            <w:r w:rsidRPr="00845427">
              <w:t>49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2" w:type="dxa"/>
          </w:tcPr>
          <w:p w:rsidR="002B4040" w:rsidRPr="004C324E" w:rsidRDefault="002B4040" w:rsidP="002B4040">
            <w:r w:rsidRPr="004C324E"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B4040" w:rsidRPr="00845427" w:rsidTr="0077657F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7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6" w:type="dxa"/>
            <w:hideMark/>
          </w:tcPr>
          <w:p w:rsidR="002B4040" w:rsidRPr="00D10603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2B4040" w:rsidRPr="00D10603" w:rsidRDefault="002B4040" w:rsidP="002B4040">
            <w:pPr>
              <w:rPr>
                <w:b/>
              </w:rPr>
            </w:pPr>
            <w:r w:rsidRPr="00D10603">
              <w:rPr>
                <w:b/>
              </w:rPr>
              <w:t>38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2" w:type="dxa"/>
          </w:tcPr>
          <w:p w:rsidR="002B4040" w:rsidRPr="004C324E" w:rsidRDefault="002B4040" w:rsidP="002B4040">
            <w:r w:rsidRPr="004C324E"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B4040" w:rsidRPr="00845427" w:rsidTr="006121D2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7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1246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2B4040" w:rsidRPr="00845427" w:rsidRDefault="002B4040" w:rsidP="002B4040">
            <w:r w:rsidRPr="00845427">
              <w:t>52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2" w:type="dxa"/>
          </w:tcPr>
          <w:p w:rsidR="002B4040" w:rsidRPr="004C324E" w:rsidRDefault="002B4040" w:rsidP="002B4040">
            <w:r w:rsidRPr="004C324E">
              <w:t>44</w:t>
            </w:r>
          </w:p>
        </w:tc>
        <w:tc>
          <w:tcPr>
            <w:tcW w:w="1212" w:type="dxa"/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4040" w:rsidRPr="00845427" w:rsidTr="006121D2">
        <w:tc>
          <w:tcPr>
            <w:tcW w:w="129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378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6" w:type="dxa"/>
            <w:hideMark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3" w:type="dxa"/>
          </w:tcPr>
          <w:p w:rsidR="002B4040" w:rsidRPr="00845427" w:rsidRDefault="002B4040" w:rsidP="002B4040">
            <w:r w:rsidRPr="00845427">
              <w:t>54</w:t>
            </w:r>
          </w:p>
        </w:tc>
        <w:tc>
          <w:tcPr>
            <w:tcW w:w="1246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2" w:type="dxa"/>
          </w:tcPr>
          <w:p w:rsidR="002B4040" w:rsidRPr="00845427" w:rsidRDefault="002B4040" w:rsidP="002B4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2" w:type="dxa"/>
          </w:tcPr>
          <w:p w:rsidR="002B4040" w:rsidRDefault="002B4040" w:rsidP="002B4040">
            <w:r w:rsidRPr="004C324E">
              <w:t>58</w:t>
            </w:r>
          </w:p>
        </w:tc>
        <w:tc>
          <w:tcPr>
            <w:tcW w:w="1212" w:type="dxa"/>
          </w:tcPr>
          <w:p w:rsidR="002B4040" w:rsidRPr="00546EA2" w:rsidRDefault="002B4040" w:rsidP="002B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10603" w:rsidRPr="008C54BB" w:rsidRDefault="00D10603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77657F" w:rsidRDefault="00845427" w:rsidP="007765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4BB">
        <w:rPr>
          <w:rFonts w:ascii="Times New Roman" w:eastAsia="Times New Roman" w:hAnsi="Times New Roman" w:cs="Times New Roman"/>
          <w:b/>
          <w:sz w:val="24"/>
          <w:szCs w:val="24"/>
        </w:rPr>
        <w:t>4.2. Ана</w:t>
      </w:r>
      <w:r w:rsidR="00AF6EBA">
        <w:rPr>
          <w:rFonts w:ascii="Times New Roman" w:eastAsia="Times New Roman" w:hAnsi="Times New Roman" w:cs="Times New Roman"/>
          <w:b/>
          <w:sz w:val="24"/>
          <w:szCs w:val="24"/>
        </w:rPr>
        <w:t>лиз результатов обучения за 2023-2024</w:t>
      </w:r>
      <w:r w:rsidRPr="008C54B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c"/>
        <w:tblpPr w:leftFromText="180" w:rightFromText="180" w:vertAnchor="text" w:horzAnchor="margin" w:tblpXSpec="center" w:tblpY="386"/>
        <w:tblW w:w="9498" w:type="dxa"/>
        <w:tblLayout w:type="fixed"/>
        <w:tblLook w:val="04A0" w:firstRow="1" w:lastRow="0" w:firstColumn="1" w:lastColumn="0" w:noHBand="0" w:noVBand="1"/>
      </w:tblPr>
      <w:tblGrid>
        <w:gridCol w:w="854"/>
        <w:gridCol w:w="960"/>
        <w:gridCol w:w="851"/>
        <w:gridCol w:w="992"/>
        <w:gridCol w:w="850"/>
        <w:gridCol w:w="851"/>
        <w:gridCol w:w="850"/>
        <w:gridCol w:w="709"/>
        <w:gridCol w:w="709"/>
        <w:gridCol w:w="1872"/>
      </w:tblGrid>
      <w:tr w:rsidR="00F82D91" w:rsidRPr="00546EA2" w:rsidTr="0077657F">
        <w:trPr>
          <w:trHeight w:val="293"/>
        </w:trPr>
        <w:tc>
          <w:tcPr>
            <w:tcW w:w="9498" w:type="dxa"/>
            <w:gridSpan w:val="10"/>
            <w:vAlign w:val="bottom"/>
          </w:tcPr>
          <w:p w:rsidR="00F82D91" w:rsidRPr="00546EA2" w:rsidRDefault="00F82D91" w:rsidP="007765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Результаты на конец 2023-2024 учебного года:</w:t>
            </w:r>
          </w:p>
          <w:p w:rsidR="00F82D91" w:rsidRPr="00546EA2" w:rsidRDefault="00F82D91" w:rsidP="0077657F">
            <w:pPr>
              <w:pStyle w:val="af5"/>
              <w:jc w:val="both"/>
            </w:pPr>
          </w:p>
        </w:tc>
      </w:tr>
      <w:tr w:rsidR="00F82D91" w:rsidRPr="00546EA2" w:rsidTr="0077657F">
        <w:trPr>
          <w:trHeight w:val="293"/>
        </w:trPr>
        <w:tc>
          <w:tcPr>
            <w:tcW w:w="854" w:type="dxa"/>
            <w:vMerge w:val="restart"/>
            <w:vAlign w:val="bottom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класс</w:t>
            </w:r>
          </w:p>
        </w:tc>
        <w:tc>
          <w:tcPr>
            <w:tcW w:w="960" w:type="dxa"/>
            <w:vMerge w:val="restart"/>
            <w:vAlign w:val="bottom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На начало года </w:t>
            </w:r>
          </w:p>
        </w:tc>
        <w:tc>
          <w:tcPr>
            <w:tcW w:w="851" w:type="dxa"/>
            <w:vMerge w:val="restart"/>
            <w:vAlign w:val="bottom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На конец года</w:t>
            </w:r>
          </w:p>
        </w:tc>
        <w:tc>
          <w:tcPr>
            <w:tcW w:w="1842" w:type="dxa"/>
            <w:gridSpan w:val="2"/>
          </w:tcPr>
          <w:p w:rsidR="00F82D91" w:rsidRPr="00546EA2" w:rsidRDefault="00F82D91" w:rsidP="0077657F">
            <w:pPr>
              <w:pStyle w:val="af5"/>
              <w:jc w:val="both"/>
            </w:pPr>
          </w:p>
        </w:tc>
        <w:tc>
          <w:tcPr>
            <w:tcW w:w="1701" w:type="dxa"/>
            <w:gridSpan w:val="2"/>
          </w:tcPr>
          <w:p w:rsidR="00F82D91" w:rsidRPr="00546EA2" w:rsidRDefault="00F82D91" w:rsidP="0077657F">
            <w:pPr>
              <w:pStyle w:val="af5"/>
              <w:jc w:val="both"/>
            </w:pPr>
            <w:proofErr w:type="spellStart"/>
            <w:r w:rsidRPr="00546EA2">
              <w:t>Обуч</w:t>
            </w:r>
            <w:proofErr w:type="spellEnd"/>
            <w:r w:rsidRPr="00546EA2">
              <w:t>. на</w:t>
            </w:r>
          </w:p>
        </w:tc>
        <w:tc>
          <w:tcPr>
            <w:tcW w:w="709" w:type="dxa"/>
          </w:tcPr>
          <w:p w:rsidR="00F82D91" w:rsidRPr="00546EA2" w:rsidRDefault="00F82D91" w:rsidP="0077657F">
            <w:pPr>
              <w:pStyle w:val="af5"/>
              <w:jc w:val="both"/>
            </w:pPr>
          </w:p>
        </w:tc>
        <w:tc>
          <w:tcPr>
            <w:tcW w:w="709" w:type="dxa"/>
          </w:tcPr>
          <w:p w:rsidR="00F82D91" w:rsidRPr="00546EA2" w:rsidRDefault="00F82D91" w:rsidP="0077657F">
            <w:pPr>
              <w:pStyle w:val="af5"/>
              <w:jc w:val="both"/>
            </w:pPr>
          </w:p>
        </w:tc>
        <w:tc>
          <w:tcPr>
            <w:tcW w:w="1872" w:type="dxa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Не успевают</w:t>
            </w:r>
          </w:p>
        </w:tc>
      </w:tr>
      <w:tr w:rsidR="00F82D91" w:rsidRPr="00546EA2" w:rsidTr="0077657F">
        <w:trPr>
          <w:trHeight w:val="293"/>
        </w:trPr>
        <w:tc>
          <w:tcPr>
            <w:tcW w:w="854" w:type="dxa"/>
            <w:vMerge/>
            <w:vAlign w:val="bottom"/>
          </w:tcPr>
          <w:p w:rsidR="00F82D91" w:rsidRPr="00546EA2" w:rsidRDefault="00F82D91" w:rsidP="0077657F">
            <w:pPr>
              <w:pStyle w:val="af5"/>
              <w:jc w:val="both"/>
            </w:pPr>
          </w:p>
        </w:tc>
        <w:tc>
          <w:tcPr>
            <w:tcW w:w="960" w:type="dxa"/>
            <w:vMerge/>
            <w:vAlign w:val="bottom"/>
          </w:tcPr>
          <w:p w:rsidR="00F82D91" w:rsidRPr="00546EA2" w:rsidRDefault="00F82D91" w:rsidP="0077657F">
            <w:pPr>
              <w:pStyle w:val="af5"/>
              <w:jc w:val="both"/>
            </w:pPr>
          </w:p>
        </w:tc>
        <w:tc>
          <w:tcPr>
            <w:tcW w:w="851" w:type="dxa"/>
            <w:vMerge/>
            <w:vAlign w:val="bottom"/>
          </w:tcPr>
          <w:p w:rsidR="00F82D91" w:rsidRPr="00546EA2" w:rsidRDefault="00F82D91" w:rsidP="0077657F">
            <w:pPr>
              <w:pStyle w:val="af5"/>
              <w:jc w:val="both"/>
            </w:pPr>
          </w:p>
        </w:tc>
        <w:tc>
          <w:tcPr>
            <w:tcW w:w="992" w:type="dxa"/>
          </w:tcPr>
          <w:p w:rsidR="00F82D91" w:rsidRPr="00546EA2" w:rsidRDefault="00F82D91" w:rsidP="0077657F">
            <w:pPr>
              <w:pStyle w:val="af5"/>
              <w:jc w:val="both"/>
            </w:pPr>
            <w:proofErr w:type="spellStart"/>
            <w:r w:rsidRPr="00546EA2">
              <w:t>Аттест</w:t>
            </w:r>
            <w:proofErr w:type="spellEnd"/>
            <w:r w:rsidRPr="00546EA2">
              <w:t>.</w:t>
            </w:r>
          </w:p>
        </w:tc>
        <w:tc>
          <w:tcPr>
            <w:tcW w:w="850" w:type="dxa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Успев.</w:t>
            </w:r>
          </w:p>
        </w:tc>
        <w:tc>
          <w:tcPr>
            <w:tcW w:w="851" w:type="dxa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«5»</w:t>
            </w:r>
          </w:p>
        </w:tc>
        <w:tc>
          <w:tcPr>
            <w:tcW w:w="850" w:type="dxa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«4» и «5»</w:t>
            </w:r>
          </w:p>
        </w:tc>
        <w:tc>
          <w:tcPr>
            <w:tcW w:w="709" w:type="dxa"/>
          </w:tcPr>
          <w:p w:rsidR="00F82D91" w:rsidRPr="00546EA2" w:rsidRDefault="00F82D91" w:rsidP="0077657F">
            <w:pPr>
              <w:pStyle w:val="af5"/>
              <w:jc w:val="both"/>
            </w:pPr>
            <w:proofErr w:type="spellStart"/>
            <w:r w:rsidRPr="00546EA2">
              <w:t>Кач</w:t>
            </w:r>
            <w:proofErr w:type="spellEnd"/>
            <w:r w:rsidRPr="00546EA2">
              <w:t>-во</w:t>
            </w:r>
          </w:p>
        </w:tc>
        <w:tc>
          <w:tcPr>
            <w:tcW w:w="709" w:type="dxa"/>
          </w:tcPr>
          <w:p w:rsidR="00F82D91" w:rsidRPr="00546EA2" w:rsidRDefault="00F82D91" w:rsidP="0077657F">
            <w:pPr>
              <w:pStyle w:val="af5"/>
              <w:jc w:val="both"/>
            </w:pPr>
            <w:r w:rsidRPr="00546EA2">
              <w:t>Успев.</w:t>
            </w:r>
          </w:p>
        </w:tc>
        <w:tc>
          <w:tcPr>
            <w:tcW w:w="1872" w:type="dxa"/>
          </w:tcPr>
          <w:p w:rsidR="00F82D91" w:rsidRPr="00546EA2" w:rsidRDefault="00F82D91" w:rsidP="0077657F">
            <w:pPr>
              <w:pStyle w:val="af5"/>
              <w:jc w:val="both"/>
            </w:pP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</w:t>
            </w: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Васеева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Соснина А.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46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5-9 </w:t>
            </w:r>
            <w:proofErr w:type="spellStart"/>
            <w:r w:rsidRPr="00546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546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4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10-11 </w:t>
            </w:r>
            <w:proofErr w:type="spellStart"/>
            <w:r w:rsidRPr="0054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54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2D91" w:rsidRPr="00546EA2" w:rsidTr="0077657F"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54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546E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91" w:rsidRPr="00546EA2" w:rsidRDefault="00F82D91" w:rsidP="0077657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845427" w:rsidRPr="00845427" w:rsidRDefault="00845427" w:rsidP="00845427">
      <w:pPr>
        <w:rPr>
          <w:rFonts w:ascii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rPr>
          <w:rFonts w:ascii="Times New Roman" w:hAnsi="Times New Roman" w:cs="Times New Roman"/>
          <w:b/>
          <w:sz w:val="24"/>
          <w:szCs w:val="24"/>
        </w:rPr>
      </w:pPr>
    </w:p>
    <w:p w:rsidR="00845427" w:rsidRPr="00B7164A" w:rsidRDefault="00B7164A" w:rsidP="00845427">
      <w:pPr>
        <w:rPr>
          <w:rFonts w:ascii="Times New Roman" w:hAnsi="Times New Roman" w:cs="Times New Roman"/>
          <w:sz w:val="24"/>
          <w:szCs w:val="24"/>
        </w:rPr>
      </w:pPr>
      <w:r w:rsidRPr="00B7164A">
        <w:rPr>
          <w:rFonts w:ascii="Times New Roman" w:hAnsi="Times New Roman" w:cs="Times New Roman"/>
          <w:sz w:val="24"/>
          <w:szCs w:val="24"/>
        </w:rPr>
        <w:t>Наблюдается небольшое повышение как качества обучения, так и успеваемость по всем параллелям.</w:t>
      </w:r>
    </w:p>
    <w:p w:rsidR="00387EB4" w:rsidRPr="0077657F" w:rsidRDefault="00B7164A" w:rsidP="0077657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5427" w:rsidRPr="00845427">
        <w:rPr>
          <w:rFonts w:ascii="Times New Roman" w:hAnsi="Times New Roman" w:cs="Times New Roman"/>
          <w:sz w:val="24"/>
          <w:szCs w:val="24"/>
        </w:rPr>
        <w:t>сновная работа ведётся на повышение качества и успеваемости среднего звена 6-8 классы, через работу программы с обучающимися с низкой учебной мотивацией, а также тесное сотрудничество с родителями, пс</w:t>
      </w:r>
      <w:r w:rsidR="0077657F">
        <w:rPr>
          <w:rFonts w:ascii="Times New Roman" w:hAnsi="Times New Roman" w:cs="Times New Roman"/>
          <w:sz w:val="24"/>
          <w:szCs w:val="24"/>
        </w:rPr>
        <w:t>ихологом и социальным педагогом.</w:t>
      </w:r>
    </w:p>
    <w:p w:rsidR="00845427" w:rsidRPr="00F2791F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91F">
        <w:rPr>
          <w:rFonts w:ascii="Times New Roman" w:eastAsia="Times New Roman" w:hAnsi="Times New Roman" w:cs="Times New Roman"/>
          <w:b/>
          <w:sz w:val="24"/>
          <w:szCs w:val="24"/>
        </w:rPr>
        <w:t>4.3.  Результаты государственной итоговой аттестации.</w:t>
      </w:r>
    </w:p>
    <w:p w:rsidR="00C34A62" w:rsidRDefault="00845427" w:rsidP="00C34A62">
      <w:pPr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 xml:space="preserve">В течение учебного года в соответствии с планом работы школы проводилась </w:t>
      </w:r>
      <w:proofErr w:type="spellStart"/>
      <w:r w:rsidRPr="00845427">
        <w:rPr>
          <w:rFonts w:ascii="Times New Roman" w:hAnsi="Times New Roman" w:cs="Times New Roman"/>
          <w:sz w:val="24"/>
          <w:szCs w:val="24"/>
        </w:rPr>
        <w:t>информационо</w:t>
      </w:r>
      <w:proofErr w:type="spellEnd"/>
      <w:r w:rsidRPr="00845427">
        <w:rPr>
          <w:rFonts w:ascii="Times New Roman" w:hAnsi="Times New Roman" w:cs="Times New Roman"/>
          <w:sz w:val="24"/>
          <w:szCs w:val="24"/>
        </w:rPr>
        <w:t>-разъяснительная работа с выпускниками, их родителями по подготовке и проведению ГИА. Для проведения ГИА-9, 11 работа общественных наблюдателей :28 -11 классы, 24-9 классы. Проведение экзаменов сопровождали организаторы ОГЭ/ ЕГЭ, рук. ППЭ, член ГЭК-43 человек. Все работники ППЭ своевременно прошли дистанционное обучение, получили сертификаты. Все это позволило провести на хорошем уровне итоговую аттестацию за курс ООО, СОО. Нарушений процедуры проведения не было.</w:t>
      </w:r>
    </w:p>
    <w:p w:rsidR="00C34A62" w:rsidRDefault="00C34A62" w:rsidP="00C34A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6C5B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за курс основной общей школы были допущены </w:t>
      </w:r>
      <w:r w:rsidR="00680119" w:rsidRPr="00680119">
        <w:rPr>
          <w:rFonts w:ascii="Times New Roman" w:hAnsi="Times New Roman" w:cs="Times New Roman"/>
          <w:sz w:val="24"/>
          <w:szCs w:val="24"/>
        </w:rPr>
        <w:t>191</w:t>
      </w:r>
      <w:r w:rsidRPr="002E6C5B">
        <w:rPr>
          <w:rFonts w:ascii="Times New Roman" w:hAnsi="Times New Roman" w:cs="Times New Roman"/>
          <w:sz w:val="24"/>
          <w:szCs w:val="24"/>
        </w:rPr>
        <w:t xml:space="preserve"> обучающихся, из них двое по форме ГВЭ (успешно сдали экзамены по математике, русскому языку</w:t>
      </w:r>
      <w:r w:rsidR="00680119">
        <w:rPr>
          <w:rFonts w:ascii="Times New Roman" w:hAnsi="Times New Roman" w:cs="Times New Roman"/>
          <w:sz w:val="24"/>
          <w:szCs w:val="24"/>
        </w:rPr>
        <w:t>.</w:t>
      </w:r>
      <w:r w:rsidRPr="002E6C5B">
        <w:rPr>
          <w:rFonts w:ascii="Times New Roman" w:hAnsi="Times New Roman" w:cs="Times New Roman"/>
          <w:sz w:val="24"/>
          <w:szCs w:val="24"/>
        </w:rPr>
        <w:t xml:space="preserve"> Обучающиеся сдавали два обязательных экзамена (русский язык, математика), два по выбору. Результаты сдачи всех экзаменов влияли на получение аттестата. В течение учебного года классными руководителями, администрацией, учителями-предметниками проводилась информационно-разъяснительная работа как с обучающимися, так и с их родителями по </w:t>
      </w:r>
      <w:r w:rsidRPr="002E6C5B">
        <w:rPr>
          <w:rFonts w:ascii="Times New Roman" w:hAnsi="Times New Roman" w:cs="Times New Roman"/>
          <w:sz w:val="24"/>
          <w:szCs w:val="24"/>
        </w:rPr>
        <w:lastRenderedPageBreak/>
        <w:t>процедуре проведения экзаменов. Проведены инструктажи непосредственно перед экзаменами. В целом нарушений процедуры проведения экзаменов не было.</w:t>
      </w:r>
    </w:p>
    <w:p w:rsidR="0077657F" w:rsidRPr="002E6C5B" w:rsidRDefault="0077657F" w:rsidP="00C34A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427" w:rsidRPr="00845427" w:rsidRDefault="00845427" w:rsidP="0084542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57F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Сравнительный анализ результатов ГИА</w:t>
      </w:r>
      <w:r w:rsidRPr="00845427">
        <w:rPr>
          <w:rFonts w:ascii="Times New Roman" w:hAnsi="Times New Roman" w:cs="Times New Roman"/>
          <w:color w:val="000000"/>
          <w:sz w:val="24"/>
          <w:szCs w:val="24"/>
        </w:rPr>
        <w:t xml:space="preserve"> (основной период), включая резерв):</w:t>
      </w:r>
    </w:p>
    <w:tbl>
      <w:tblPr>
        <w:tblW w:w="102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0"/>
        <w:gridCol w:w="1960"/>
        <w:gridCol w:w="713"/>
        <w:gridCol w:w="713"/>
        <w:gridCol w:w="708"/>
        <w:gridCol w:w="709"/>
        <w:gridCol w:w="733"/>
        <w:gridCol w:w="851"/>
        <w:gridCol w:w="850"/>
        <w:gridCol w:w="709"/>
        <w:gridCol w:w="709"/>
        <w:gridCol w:w="992"/>
      </w:tblGrid>
      <w:tr w:rsidR="00F03A0A" w:rsidRPr="00845427" w:rsidTr="00E91096">
        <w:trPr>
          <w:trHeight w:val="110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0A" w:rsidRPr="00845427" w:rsidRDefault="00F03A0A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0A" w:rsidRPr="00845427" w:rsidRDefault="00F03A0A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предметов ГИА9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A" w:rsidRPr="00845427" w:rsidRDefault="00F03A0A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ОГЭ </w:t>
            </w: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(средний балл)</w:t>
            </w:r>
          </w:p>
          <w:p w:rsidR="00F03A0A" w:rsidRPr="00845427" w:rsidRDefault="00F03A0A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3A0A" w:rsidRPr="00845427" w:rsidRDefault="00F03A0A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A" w:rsidRPr="00845427" w:rsidRDefault="00F03A0A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ОГЭ </w:t>
            </w: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(средняя отметка)</w:t>
            </w:r>
          </w:p>
        </w:tc>
      </w:tr>
      <w:tr w:rsidR="00E91096" w:rsidRPr="008724AB" w:rsidTr="00E91096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6" w:rsidRPr="008724AB" w:rsidRDefault="00E91096" w:rsidP="00E9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6" w:rsidRPr="008724AB" w:rsidRDefault="00E91096" w:rsidP="00E9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6" w:rsidRPr="008724AB" w:rsidRDefault="00E91096" w:rsidP="00E9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3EC7" w:rsidRPr="008724AB" w:rsidTr="0077657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B3EC7" w:rsidRPr="008724AB" w:rsidTr="0077657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C7" w:rsidRPr="008724AB" w:rsidRDefault="004B3EC7" w:rsidP="004B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8724AB" w:rsidRDefault="004B3EC7" w:rsidP="004B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C7" w:rsidRPr="004B3EC7" w:rsidRDefault="004B3EC7" w:rsidP="004B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A97C16" w:rsidRPr="008724AB" w:rsidRDefault="00A97C16" w:rsidP="00845427">
      <w:pPr>
        <w:rPr>
          <w:rFonts w:ascii="Times New Roman" w:hAnsi="Times New Roman" w:cs="Times New Roman"/>
          <w:sz w:val="24"/>
          <w:szCs w:val="24"/>
        </w:rPr>
      </w:pPr>
    </w:p>
    <w:p w:rsidR="00845427" w:rsidRPr="007D6BCD" w:rsidRDefault="00A97C16" w:rsidP="007D6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5427" w:rsidRPr="00845427">
        <w:rPr>
          <w:rFonts w:ascii="Times New Roman" w:hAnsi="Times New Roman" w:cs="Times New Roman"/>
          <w:sz w:val="24"/>
          <w:szCs w:val="24"/>
        </w:rPr>
        <w:t>о итогам ГИА-</w:t>
      </w:r>
      <w:r w:rsidR="00DB5ABA" w:rsidRPr="0084542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все учащиеся </w:t>
      </w:r>
      <w:r w:rsidR="00DB5ABA" w:rsidRPr="00845427">
        <w:rPr>
          <w:rFonts w:ascii="Times New Roman" w:hAnsi="Times New Roman" w:cs="Times New Roman"/>
          <w:sz w:val="24"/>
          <w:szCs w:val="24"/>
        </w:rPr>
        <w:t>окончили</w:t>
      </w:r>
      <w:r w:rsidR="00845427" w:rsidRPr="00845427">
        <w:rPr>
          <w:rFonts w:ascii="Times New Roman" w:hAnsi="Times New Roman" w:cs="Times New Roman"/>
          <w:sz w:val="24"/>
          <w:szCs w:val="24"/>
        </w:rPr>
        <w:t xml:space="preserve"> основную школу.</w:t>
      </w:r>
    </w:p>
    <w:tbl>
      <w:tblPr>
        <w:tblW w:w="1002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709"/>
        <w:gridCol w:w="851"/>
        <w:gridCol w:w="567"/>
        <w:gridCol w:w="992"/>
        <w:gridCol w:w="567"/>
        <w:gridCol w:w="709"/>
        <w:gridCol w:w="850"/>
        <w:gridCol w:w="850"/>
        <w:gridCol w:w="993"/>
        <w:gridCol w:w="1843"/>
      </w:tblGrid>
      <w:tr w:rsidR="00A97C16" w:rsidRPr="00845427" w:rsidTr="004306A6">
        <w:trPr>
          <w:trHeight w:val="780"/>
        </w:trPr>
        <w:tc>
          <w:tcPr>
            <w:tcW w:w="10028" w:type="dxa"/>
            <w:gridSpan w:val="11"/>
            <w:shd w:val="clear" w:color="auto" w:fill="auto"/>
            <w:vAlign w:val="center"/>
            <w:hideMark/>
          </w:tcPr>
          <w:p w:rsidR="00A97C16" w:rsidRPr="00845427" w:rsidRDefault="00A97C16" w:rsidP="008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получили аттестаты</w:t>
            </w:r>
          </w:p>
        </w:tc>
      </w:tr>
      <w:tr w:rsidR="001B06BD" w:rsidRPr="00845427" w:rsidTr="00F32460">
        <w:trPr>
          <w:trHeight w:val="315"/>
        </w:trPr>
        <w:tc>
          <w:tcPr>
            <w:tcW w:w="1806" w:type="dxa"/>
            <w:gridSpan w:val="2"/>
            <w:shd w:val="clear" w:color="auto" w:fill="auto"/>
            <w:noWrap/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noWrap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gridSpan w:val="2"/>
            <w:noWrap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по 2 экзаменам</w:t>
            </w:r>
          </w:p>
        </w:tc>
        <w:tc>
          <w:tcPr>
            <w:tcW w:w="1559" w:type="dxa"/>
            <w:gridSpan w:val="2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B06BD" w:rsidRPr="00845427" w:rsidTr="00F32460">
        <w:trPr>
          <w:trHeight w:val="315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06BD" w:rsidRPr="00845427" w:rsidRDefault="001B06BD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6BD" w:rsidRPr="00845427" w:rsidTr="00F32460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D" w:rsidRPr="00845427" w:rsidRDefault="001B06BD" w:rsidP="001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D" w:rsidRPr="00845427" w:rsidRDefault="008B4EC3" w:rsidP="001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657F" w:rsidRDefault="0077657F" w:rsidP="00845427">
      <w:pPr>
        <w:tabs>
          <w:tab w:val="left" w:leader="dot" w:pos="4805"/>
          <w:tab w:val="left" w:leader="dot" w:pos="6163"/>
          <w:tab w:val="left" w:leader="dot" w:pos="8270"/>
        </w:tabs>
        <w:rPr>
          <w:rFonts w:ascii="Times New Roman" w:hAnsi="Times New Roman" w:cs="Times New Roman"/>
          <w:sz w:val="24"/>
          <w:szCs w:val="24"/>
        </w:rPr>
      </w:pPr>
    </w:p>
    <w:p w:rsidR="0077657F" w:rsidRDefault="0077657F" w:rsidP="00845427">
      <w:pPr>
        <w:tabs>
          <w:tab w:val="left" w:leader="dot" w:pos="4805"/>
          <w:tab w:val="left" w:leader="dot" w:pos="6163"/>
          <w:tab w:val="left" w:leader="dot" w:pos="8270"/>
        </w:tabs>
        <w:rPr>
          <w:rFonts w:ascii="Times New Roman" w:hAnsi="Times New Roman" w:cs="Times New Roman"/>
          <w:sz w:val="24"/>
          <w:szCs w:val="24"/>
        </w:rPr>
      </w:pPr>
    </w:p>
    <w:p w:rsidR="0077657F" w:rsidRPr="00845427" w:rsidRDefault="0077657F" w:rsidP="00845427">
      <w:pPr>
        <w:tabs>
          <w:tab w:val="left" w:leader="dot" w:pos="4805"/>
          <w:tab w:val="left" w:leader="dot" w:pos="6163"/>
          <w:tab w:val="left" w:leader="dot" w:pos="82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B523B" w:rsidRPr="008B4EC3" w:rsidRDefault="00E57631" w:rsidP="009B523B">
      <w:pPr>
        <w:rPr>
          <w:rFonts w:ascii="Times New Roman" w:hAnsi="Times New Roman" w:cs="Times New Roman"/>
          <w:b/>
          <w:sz w:val="28"/>
          <w:szCs w:val="28"/>
        </w:rPr>
      </w:pPr>
      <w:r w:rsidRPr="008B4E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Аттестаты с отличием.  </w:t>
      </w:r>
      <w:r w:rsidR="009B523B" w:rsidRPr="008B4EC3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12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Класс 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Аникина В., </w:t>
            </w:r>
            <w:proofErr w:type="spellStart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Вечкаева</w:t>
            </w:r>
            <w:proofErr w:type="spellEnd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П., Володина П., Клейменова С., Коновалова П., </w:t>
            </w:r>
            <w:proofErr w:type="spellStart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П., Семенова А., Сенников И., </w:t>
            </w:r>
            <w:proofErr w:type="spellStart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Тубаев</w:t>
            </w:r>
            <w:proofErr w:type="spellEnd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Галютина</w:t>
            </w:r>
            <w:proofErr w:type="spellEnd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Ильченко В.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Шелепневич</w:t>
            </w:r>
            <w:proofErr w:type="spellEnd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7796" w:type="dxa"/>
            <w:vAlign w:val="bottom"/>
          </w:tcPr>
          <w:p w:rsidR="00894B4F" w:rsidRPr="00546EA2" w:rsidRDefault="00894B4F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Инютин И.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Кондрина</w:t>
            </w:r>
            <w:proofErr w:type="spellEnd"/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Миронова В., Сенотрусова К., Чаплыгина К.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Малков Н.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eastAsia="Calibri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7796" w:type="dxa"/>
          </w:tcPr>
          <w:p w:rsidR="00894B4F" w:rsidRPr="00546EA2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Зайнудинов</w:t>
            </w:r>
            <w:proofErr w:type="spellEnd"/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894B4F" w:rsidRPr="00546EA2" w:rsidTr="0077657F">
        <w:tc>
          <w:tcPr>
            <w:tcW w:w="1986" w:type="dxa"/>
          </w:tcPr>
          <w:p w:rsidR="00894B4F" w:rsidRPr="00D612F3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96" w:type="dxa"/>
          </w:tcPr>
          <w:p w:rsidR="00894B4F" w:rsidRPr="00D612F3" w:rsidRDefault="00894B4F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человек</w:t>
            </w:r>
          </w:p>
        </w:tc>
      </w:tr>
    </w:tbl>
    <w:p w:rsidR="008B4EC3" w:rsidRPr="008B4EC3" w:rsidRDefault="008B4EC3" w:rsidP="008B4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EC3">
        <w:rPr>
          <w:rFonts w:ascii="Times New Roman" w:hAnsi="Times New Roman" w:cs="Times New Roman"/>
          <w:sz w:val="28"/>
          <w:szCs w:val="28"/>
        </w:rPr>
        <w:t>(в 2018-2019 году 5 человек, 2020-2021-12 человек, 2021-</w:t>
      </w:r>
      <w:r w:rsidR="00874295">
        <w:rPr>
          <w:rFonts w:ascii="Times New Roman" w:hAnsi="Times New Roman" w:cs="Times New Roman"/>
          <w:sz w:val="28"/>
          <w:szCs w:val="28"/>
        </w:rPr>
        <w:t>2022-16 человек, 2022-2023 – 22</w:t>
      </w:r>
      <w:r w:rsidR="00D612F3">
        <w:rPr>
          <w:rFonts w:ascii="Times New Roman" w:hAnsi="Times New Roman" w:cs="Times New Roman"/>
          <w:sz w:val="28"/>
          <w:szCs w:val="28"/>
        </w:rPr>
        <w:t xml:space="preserve"> </w:t>
      </w:r>
      <w:r w:rsidRPr="008B4EC3">
        <w:rPr>
          <w:rFonts w:ascii="Times New Roman" w:hAnsi="Times New Roman" w:cs="Times New Roman"/>
          <w:sz w:val="28"/>
          <w:szCs w:val="28"/>
        </w:rPr>
        <w:t>человека</w:t>
      </w:r>
      <w:r w:rsidR="00874295">
        <w:rPr>
          <w:rFonts w:ascii="Times New Roman" w:hAnsi="Times New Roman" w:cs="Times New Roman"/>
          <w:sz w:val="28"/>
          <w:szCs w:val="28"/>
        </w:rPr>
        <w:t xml:space="preserve">, </w:t>
      </w:r>
      <w:r w:rsidR="00D612F3">
        <w:rPr>
          <w:rFonts w:ascii="Times New Roman" w:hAnsi="Times New Roman" w:cs="Times New Roman"/>
          <w:sz w:val="28"/>
          <w:szCs w:val="28"/>
        </w:rPr>
        <w:t xml:space="preserve">2023-2024 -19 </w:t>
      </w:r>
      <w:proofErr w:type="gramStart"/>
      <w:r w:rsidR="00D612F3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8B4EC3">
        <w:rPr>
          <w:rFonts w:ascii="Times New Roman" w:hAnsi="Times New Roman" w:cs="Times New Roman"/>
          <w:sz w:val="28"/>
          <w:szCs w:val="28"/>
        </w:rPr>
        <w:t>).</w:t>
      </w:r>
    </w:p>
    <w:p w:rsidR="008B4EC3" w:rsidRPr="008B4EC3" w:rsidRDefault="008B4EC3" w:rsidP="00C2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C3" w:rsidRDefault="008B4EC3" w:rsidP="00C225D1">
      <w:pPr>
        <w:spacing w:after="0" w:line="240" w:lineRule="auto"/>
        <w:jc w:val="both"/>
      </w:pPr>
    </w:p>
    <w:p w:rsidR="00C225D1" w:rsidRPr="008B4EC3" w:rsidRDefault="00C225D1" w:rsidP="00C22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C3">
        <w:rPr>
          <w:rFonts w:ascii="Times New Roman" w:hAnsi="Times New Roman" w:cs="Times New Roman"/>
          <w:b/>
          <w:sz w:val="24"/>
          <w:szCs w:val="24"/>
        </w:rPr>
        <w:t>Результаты сдачи ГИА по образовательным программам основного общего образования:</w:t>
      </w:r>
    </w:p>
    <w:p w:rsidR="00C225D1" w:rsidRDefault="00C225D1" w:rsidP="00B978E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C3">
        <w:rPr>
          <w:rFonts w:ascii="Times New Roman" w:hAnsi="Times New Roman" w:cs="Times New Roman"/>
          <w:b/>
          <w:sz w:val="24"/>
          <w:szCs w:val="24"/>
        </w:rPr>
        <w:t>Результаты сдачи ОГЭ.</w:t>
      </w:r>
    </w:p>
    <w:p w:rsidR="008B4EC3" w:rsidRPr="008B4EC3" w:rsidRDefault="008B4EC3" w:rsidP="008B4EC3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математике: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08"/>
        <w:gridCol w:w="2539"/>
        <w:gridCol w:w="795"/>
        <w:gridCol w:w="795"/>
        <w:gridCol w:w="796"/>
        <w:gridCol w:w="795"/>
        <w:gridCol w:w="795"/>
        <w:gridCol w:w="796"/>
        <w:gridCol w:w="795"/>
        <w:gridCol w:w="796"/>
      </w:tblGrid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Лосицкая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Лосицкая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Гладышева С.Н.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9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EC3" w:rsidRDefault="008B4EC3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 xml:space="preserve">Итоги сдачи ОГЭ по русскому языку: 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07"/>
        <w:gridCol w:w="2420"/>
        <w:gridCol w:w="810"/>
        <w:gridCol w:w="810"/>
        <w:gridCol w:w="811"/>
        <w:gridCol w:w="810"/>
        <w:gridCol w:w="810"/>
        <w:gridCol w:w="811"/>
        <w:gridCol w:w="810"/>
        <w:gridCol w:w="811"/>
      </w:tblGrid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Остапенко Н.О.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Остапенко Н.О.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Садченко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Золотухина Н.М.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Золотухина Н.М.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225D1" w:rsidRPr="00546EA2" w:rsidTr="0077657F">
        <w:tc>
          <w:tcPr>
            <w:tcW w:w="90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C225D1" w:rsidRDefault="00C225D1" w:rsidP="00C2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3" w:rsidRDefault="002C70B3" w:rsidP="00C2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3" w:rsidRPr="00546EA2" w:rsidRDefault="002C70B3" w:rsidP="00C2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lastRenderedPageBreak/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сдачи ОГЭ по английскому языку</w:t>
      </w:r>
    </w:p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5"/>
        <w:gridCol w:w="2326"/>
        <w:gridCol w:w="822"/>
        <w:gridCol w:w="822"/>
        <w:gridCol w:w="823"/>
        <w:gridCol w:w="822"/>
        <w:gridCol w:w="822"/>
        <w:gridCol w:w="823"/>
        <w:gridCol w:w="822"/>
        <w:gridCol w:w="823"/>
      </w:tblGrid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Лосева Е.Ю.</w:t>
            </w: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Капшай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Жебелева Т.М.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Капшай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Жебелева Т.М.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25D1" w:rsidRPr="00546EA2" w:rsidTr="0077657F">
        <w:tc>
          <w:tcPr>
            <w:tcW w:w="90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 xml:space="preserve">Итоги сдачи ОГЭ по обществознанию: </w:t>
      </w:r>
    </w:p>
    <w:tbl>
      <w:tblPr>
        <w:tblStyle w:val="ac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8"/>
        <w:gridCol w:w="2285"/>
        <w:gridCol w:w="803"/>
        <w:gridCol w:w="24"/>
        <w:gridCol w:w="624"/>
        <w:gridCol w:w="203"/>
        <w:gridCol w:w="463"/>
        <w:gridCol w:w="364"/>
        <w:gridCol w:w="332"/>
        <w:gridCol w:w="495"/>
        <w:gridCol w:w="173"/>
        <w:gridCol w:w="654"/>
        <w:gridCol w:w="197"/>
        <w:gridCol w:w="630"/>
        <w:gridCol w:w="216"/>
        <w:gridCol w:w="611"/>
        <w:gridCol w:w="828"/>
      </w:tblGrid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7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08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0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8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8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46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39" w:type="dxa"/>
            <w:gridSpan w:val="2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Pr="00546EA2" w:rsidRDefault="00C225D1" w:rsidP="00C2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истории: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11"/>
        <w:gridCol w:w="2415"/>
        <w:gridCol w:w="810"/>
        <w:gridCol w:w="811"/>
        <w:gridCol w:w="810"/>
        <w:gridCol w:w="811"/>
        <w:gridCol w:w="810"/>
        <w:gridCol w:w="811"/>
        <w:gridCol w:w="810"/>
        <w:gridCol w:w="811"/>
      </w:tblGrid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географии: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10"/>
        <w:gridCol w:w="2397"/>
        <w:gridCol w:w="812"/>
        <w:gridCol w:w="813"/>
        <w:gridCol w:w="813"/>
        <w:gridCol w:w="813"/>
        <w:gridCol w:w="813"/>
        <w:gridCol w:w="813"/>
        <w:gridCol w:w="813"/>
        <w:gridCol w:w="813"/>
      </w:tblGrid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Pr="00546EA2" w:rsidRDefault="00C225D1" w:rsidP="00C2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биологии: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09"/>
        <w:gridCol w:w="2415"/>
        <w:gridCol w:w="810"/>
        <w:gridCol w:w="811"/>
        <w:gridCol w:w="811"/>
        <w:gridCol w:w="811"/>
        <w:gridCol w:w="810"/>
        <w:gridCol w:w="811"/>
        <w:gridCol w:w="811"/>
        <w:gridCol w:w="811"/>
      </w:tblGrid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Колотова Е.А.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Колотова Е.А.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Колотова Е.А.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25D1" w:rsidRPr="00546EA2" w:rsidTr="0077657F">
        <w:tc>
          <w:tcPr>
            <w:tcW w:w="909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химии: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1076"/>
        <w:gridCol w:w="2393"/>
        <w:gridCol w:w="792"/>
        <w:gridCol w:w="793"/>
        <w:gridCol w:w="792"/>
        <w:gridCol w:w="793"/>
        <w:gridCol w:w="793"/>
        <w:gridCol w:w="792"/>
        <w:gridCol w:w="793"/>
        <w:gridCol w:w="793"/>
      </w:tblGrid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93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3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393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393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393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25D1" w:rsidRPr="00546EA2" w:rsidTr="0077657F">
        <w:tc>
          <w:tcPr>
            <w:tcW w:w="1076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2022-2023г.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информатике: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10"/>
        <w:gridCol w:w="2563"/>
        <w:gridCol w:w="792"/>
        <w:gridCol w:w="792"/>
        <w:gridCol w:w="792"/>
        <w:gridCol w:w="792"/>
        <w:gridCol w:w="792"/>
        <w:gridCol w:w="792"/>
        <w:gridCol w:w="792"/>
        <w:gridCol w:w="793"/>
      </w:tblGrid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5D1" w:rsidRPr="00546EA2" w:rsidTr="0077657F">
        <w:tc>
          <w:tcPr>
            <w:tcW w:w="9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2022-2023г.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008" w:rsidRPr="00546EA2" w:rsidRDefault="00A43008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lastRenderedPageBreak/>
        <w:t>Итоги сдачи ОГЭ по физике: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11"/>
        <w:gridCol w:w="2415"/>
        <w:gridCol w:w="810"/>
        <w:gridCol w:w="811"/>
        <w:gridCol w:w="810"/>
        <w:gridCol w:w="811"/>
        <w:gridCol w:w="810"/>
        <w:gridCol w:w="811"/>
        <w:gridCol w:w="810"/>
        <w:gridCol w:w="811"/>
      </w:tblGrid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Родионова О.В.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Ахремчик Н.С.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Родионова О.В.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Ахремчик Н.С.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Родионова О.В.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Ахремчик Н.С.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D1" w:rsidRPr="00546EA2" w:rsidTr="0077657F">
        <w:tc>
          <w:tcPr>
            <w:tcW w:w="9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2022-2023г.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D1" w:rsidRPr="00546EA2" w:rsidRDefault="00C225D1" w:rsidP="00C2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Итоги сдачи ОГЭ по литературе:</w:t>
      </w:r>
    </w:p>
    <w:tbl>
      <w:tblPr>
        <w:tblStyle w:val="ac"/>
        <w:tblW w:w="9810" w:type="dxa"/>
        <w:tblInd w:w="-459" w:type="dxa"/>
        <w:tblLook w:val="04A0" w:firstRow="1" w:lastRow="0" w:firstColumn="1" w:lastColumn="0" w:noHBand="0" w:noVBand="1"/>
      </w:tblPr>
      <w:tblGrid>
        <w:gridCol w:w="910"/>
        <w:gridCol w:w="2410"/>
        <w:gridCol w:w="811"/>
        <w:gridCol w:w="811"/>
        <w:gridCol w:w="811"/>
        <w:gridCol w:w="812"/>
        <w:gridCol w:w="811"/>
        <w:gridCol w:w="811"/>
        <w:gridCol w:w="811"/>
        <w:gridCol w:w="812"/>
      </w:tblGrid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  <w:vMerge w:val="restart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  <w:vMerge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25D1" w:rsidRPr="00546EA2" w:rsidTr="0077657F">
        <w:tc>
          <w:tcPr>
            <w:tcW w:w="9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1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C225D1" w:rsidRPr="00546EA2" w:rsidRDefault="00C225D1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5771D9" w:rsidRDefault="005771D9" w:rsidP="00A430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1D9" w:rsidRPr="00546EA2" w:rsidRDefault="005771D9" w:rsidP="005771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 xml:space="preserve">К ГИА по образовательным программам среднего общего образования были допущены все выпускники – 67 человек очной формы, 1 человек – семейного образования. Для получения аттестата в этом году необходимо было пройти минимальный порог по математике и русскому языку. ЕГЭ по русскому языку сдали успешно все выпускники, средний балл – 54 (предыдущий год 63). </w:t>
      </w:r>
    </w:p>
    <w:p w:rsidR="005771D9" w:rsidRPr="00546EA2" w:rsidRDefault="005771D9" w:rsidP="00B978EF">
      <w:pPr>
        <w:pStyle w:val="a3"/>
        <w:numPr>
          <w:ilvl w:val="0"/>
          <w:numId w:val="8"/>
        </w:numPr>
        <w:tabs>
          <w:tab w:val="left" w:leader="dot" w:pos="4805"/>
          <w:tab w:val="left" w:leader="dot" w:pos="6163"/>
          <w:tab w:val="left" w:leader="dot" w:pos="827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>Результаты сдачи ЕГЭ (до дополнительных дней 4 и 5 июля):</w:t>
      </w:r>
    </w:p>
    <w:p w:rsidR="005771D9" w:rsidRPr="00546EA2" w:rsidRDefault="005771D9" w:rsidP="005771D9">
      <w:pPr>
        <w:pStyle w:val="a3"/>
        <w:tabs>
          <w:tab w:val="left" w:leader="dot" w:pos="4805"/>
          <w:tab w:val="left" w:leader="dot" w:pos="6163"/>
          <w:tab w:val="left" w:leader="dot" w:pos="8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373" w:type="dxa"/>
        <w:tblLook w:val="04A0" w:firstRow="1" w:lastRow="0" w:firstColumn="1" w:lastColumn="0" w:noHBand="0" w:noVBand="1"/>
      </w:tblPr>
      <w:tblGrid>
        <w:gridCol w:w="2045"/>
        <w:gridCol w:w="836"/>
        <w:gridCol w:w="836"/>
        <w:gridCol w:w="836"/>
        <w:gridCol w:w="836"/>
        <w:gridCol w:w="836"/>
        <w:gridCol w:w="1982"/>
        <w:gridCol w:w="1166"/>
      </w:tblGrid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0-min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54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771D9" w:rsidRPr="00546EA2" w:rsidTr="0077657F">
        <w:trPr>
          <w:trHeight w:val="828"/>
        </w:trPr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Лыкова Л.В.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Сороковикова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 – 94 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Тагиева А. – 86 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С. – 89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М. – 75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Маркова Д. – 78 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Лыкова Л.В.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К. – 56 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Тагиева А. – 90 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П. – 56 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Математика профиль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Лосицкая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М. – 82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 – 80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Воробьев А. – 80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С. – 80 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771D9" w:rsidRPr="00546EA2" w:rsidTr="0077657F">
        <w:trPr>
          <w:trHeight w:val="326"/>
        </w:trPr>
        <w:tc>
          <w:tcPr>
            <w:tcW w:w="2045" w:type="dxa"/>
            <w:vMerge w:val="restart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 база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Гладышева С.Н. 11А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Успеваемость/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771D9" w:rsidRPr="00546EA2" w:rsidTr="0077657F">
        <w:trPr>
          <w:trHeight w:val="771"/>
        </w:trPr>
        <w:tc>
          <w:tcPr>
            <w:tcW w:w="2045" w:type="dxa"/>
            <w:vMerge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89 / 58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Гладышева С.Н. 11Б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 / 75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Гладышева С.Н. 11В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100 / 47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 / 60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</w:t>
            </w:r>
          </w:p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Родионова О.В.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Казакова С. - 68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Кузнецова Е. В. 11А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Д. – 72 </w:t>
            </w:r>
          </w:p>
        </w:tc>
        <w:tc>
          <w:tcPr>
            <w:tcW w:w="1166" w:type="dxa"/>
            <w:vMerge w:val="restart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 11Б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Пельменев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 – 89 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 – 78 </w:t>
            </w:r>
          </w:p>
        </w:tc>
        <w:tc>
          <w:tcPr>
            <w:tcW w:w="1166" w:type="dxa"/>
            <w:vMerge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 11В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П. – 68 </w:t>
            </w:r>
          </w:p>
        </w:tc>
        <w:tc>
          <w:tcPr>
            <w:tcW w:w="1166" w:type="dxa"/>
            <w:vMerge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Информатика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Анисимова Е.В.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С. - 72</w:t>
            </w:r>
          </w:p>
        </w:tc>
        <w:tc>
          <w:tcPr>
            <w:tcW w:w="1166" w:type="dxa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Колотова Е.А.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Тагиева А. – 86 </w:t>
            </w:r>
          </w:p>
        </w:tc>
        <w:tc>
          <w:tcPr>
            <w:tcW w:w="1166" w:type="dxa"/>
            <w:shd w:val="clear" w:color="auto" w:fill="auto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Кузнецова Е. В. 11А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Мадонова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Д. -85 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Сороковикова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 – 81 </w:t>
            </w:r>
          </w:p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Л. - 77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 11Б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 - 63</w:t>
            </w:r>
          </w:p>
        </w:tc>
        <w:tc>
          <w:tcPr>
            <w:tcW w:w="1166" w:type="dxa"/>
            <w:vMerge/>
            <w:shd w:val="clear" w:color="auto" w:fill="auto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c>
          <w:tcPr>
            <w:tcW w:w="2045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Шорстов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А.О. 11В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Гусейнова Э. - 75</w:t>
            </w:r>
          </w:p>
        </w:tc>
        <w:tc>
          <w:tcPr>
            <w:tcW w:w="1166" w:type="dxa"/>
            <w:vMerge/>
            <w:shd w:val="clear" w:color="auto" w:fill="auto"/>
          </w:tcPr>
          <w:p w:rsidR="005771D9" w:rsidRPr="00546EA2" w:rsidRDefault="005771D9" w:rsidP="0077657F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1D9" w:rsidRPr="00546EA2" w:rsidRDefault="005771D9" w:rsidP="005771D9">
      <w:pPr>
        <w:tabs>
          <w:tab w:val="left" w:leader="dot" w:pos="4805"/>
          <w:tab w:val="left" w:leader="dot" w:pos="6163"/>
          <w:tab w:val="left" w:leader="dot" w:pos="8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1D9" w:rsidRPr="00546EA2" w:rsidRDefault="005771D9" w:rsidP="005771D9">
      <w:pPr>
        <w:tabs>
          <w:tab w:val="left" w:leader="dot" w:pos="4805"/>
          <w:tab w:val="left" w:leader="dot" w:pos="6163"/>
          <w:tab w:val="left" w:leader="dot" w:pos="8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A2">
        <w:rPr>
          <w:rFonts w:ascii="Times New Roman" w:hAnsi="Times New Roman" w:cs="Times New Roman"/>
          <w:sz w:val="24"/>
          <w:szCs w:val="24"/>
        </w:rPr>
        <w:t xml:space="preserve">            Итого, 42 человека не преодолели порог по предметам по выбору (в предыдущем году 46). Для получения аттестата необходимо было сдать ЕГЭ по русскому языку, математике. Не сдали математику 2 человека (3 база). Будут пересдавать в дополнительный день основного периода 5 июля. Таким образом, аттестаты о среднем общем образовании получили 65 выпускников. Низкие результаты сдачи ЕГЭ по истории, обществознанию, биологии, химии.</w:t>
      </w:r>
    </w:p>
    <w:p w:rsidR="005771D9" w:rsidRPr="00546EA2" w:rsidRDefault="005771D9" w:rsidP="005771D9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546EA2">
        <w:rPr>
          <w:color w:val="000000"/>
        </w:rPr>
        <w:t xml:space="preserve">По итогам учебного года на получение федеральной медали «За особые успехи в учении» претендовали 9 выпускников (7 – золото, 2 – серебро), медали «Гордость Забайкалья» - 7 выпускников (золото-5, серебро-2). </w:t>
      </w:r>
    </w:p>
    <w:p w:rsidR="005771D9" w:rsidRDefault="005771D9" w:rsidP="005771D9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46EA2">
        <w:rPr>
          <w:color w:val="000000"/>
        </w:rPr>
        <w:t xml:space="preserve">Для получения федеральной медали «За особые успехи в учении» и аттестата и медали </w:t>
      </w:r>
      <w:r w:rsidRPr="00546EA2">
        <w:rPr>
          <w:color w:val="000000"/>
          <w:lang w:val="en-US"/>
        </w:rPr>
        <w:t>I</w:t>
      </w:r>
      <w:r w:rsidRPr="00546EA2">
        <w:rPr>
          <w:color w:val="000000"/>
        </w:rPr>
        <w:t xml:space="preserve"> степени </w:t>
      </w:r>
      <w:r w:rsidRPr="00546EA2">
        <w:rPr>
          <w:color w:val="000000" w:themeColor="text1"/>
        </w:rPr>
        <w:t xml:space="preserve">выпускники 11-х классов, кроме отличных итоговых отметок за 10-11 класс, должны были получить не менее 70 баллов на ЕГЭ по русскому языку, математике (либо получить «5» по базовой математике) и не менее 70 баллов на ЕГЭ по выбору. </w:t>
      </w:r>
      <w:r w:rsidRPr="00546EA2">
        <w:rPr>
          <w:color w:val="000000"/>
        </w:rPr>
        <w:t xml:space="preserve">Для получения федеральной медали «За особые успехи в учении» и аттестата и медали </w:t>
      </w:r>
      <w:r w:rsidRPr="00546EA2">
        <w:rPr>
          <w:color w:val="000000"/>
          <w:lang w:val="en-US"/>
        </w:rPr>
        <w:t>II</w:t>
      </w:r>
      <w:r w:rsidRPr="00546EA2">
        <w:rPr>
          <w:color w:val="000000"/>
        </w:rPr>
        <w:t xml:space="preserve"> степени </w:t>
      </w:r>
      <w:r w:rsidRPr="00546EA2">
        <w:rPr>
          <w:color w:val="000000" w:themeColor="text1"/>
        </w:rPr>
        <w:t xml:space="preserve">выпускники 11-х классов, кроме отличных итоговых отметок за 10-11 класс, должны были получить не менее 60 баллов на ЕГЭ по </w:t>
      </w:r>
      <w:r w:rsidRPr="00546EA2">
        <w:rPr>
          <w:color w:val="000000" w:themeColor="text1"/>
        </w:rPr>
        <w:lastRenderedPageBreak/>
        <w:t>русскому языку, математике (либо получить «5» по базовой математике) и не менее 70 баллов на ЕГЭ по выбору. Из 17 шестеро выпускников не набрали достаточного количества необходимых баллов, 9 получили федеральную медаль.</w:t>
      </w:r>
    </w:p>
    <w:p w:rsidR="00057CEE" w:rsidRDefault="00057CEE" w:rsidP="009B523B">
      <w:pPr>
        <w:rPr>
          <w:sz w:val="24"/>
          <w:szCs w:val="24"/>
        </w:rPr>
      </w:pPr>
    </w:p>
    <w:p w:rsidR="009B523B" w:rsidRPr="003E2647" w:rsidRDefault="009B523B" w:rsidP="009B523B">
      <w:pPr>
        <w:rPr>
          <w:b/>
          <w:sz w:val="24"/>
          <w:szCs w:val="24"/>
        </w:rPr>
      </w:pPr>
      <w:r w:rsidRPr="003E2647">
        <w:rPr>
          <w:b/>
          <w:sz w:val="24"/>
          <w:szCs w:val="24"/>
        </w:rPr>
        <w:t>11 классы.  Аттестаты с отличием</w:t>
      </w:r>
    </w:p>
    <w:p w:rsidR="009B523B" w:rsidRDefault="009B523B" w:rsidP="00845427">
      <w:pPr>
        <w:tabs>
          <w:tab w:val="left" w:leader="dot" w:pos="4805"/>
          <w:tab w:val="left" w:leader="dot" w:pos="6163"/>
          <w:tab w:val="left" w:leader="dot" w:pos="8270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837"/>
      </w:tblGrid>
      <w:tr w:rsidR="0005547F" w:rsidTr="00E22AB1">
        <w:tc>
          <w:tcPr>
            <w:tcW w:w="988" w:type="dxa"/>
          </w:tcPr>
          <w:p w:rsidR="0005547F" w:rsidRDefault="00E22AB1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05547F" w:rsidRDefault="00E22AB1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37" w:type="dxa"/>
          </w:tcPr>
          <w:p w:rsidR="0005547F" w:rsidRDefault="00E22AB1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05547F" w:rsidTr="00E22AB1">
        <w:tc>
          <w:tcPr>
            <w:tcW w:w="988" w:type="dxa"/>
          </w:tcPr>
          <w:p w:rsidR="0005547F" w:rsidRPr="00E128CC" w:rsidRDefault="0005547F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5547F" w:rsidRDefault="0019076B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Багайскова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37" w:type="dxa"/>
          </w:tcPr>
          <w:p w:rsidR="0005547F" w:rsidRDefault="0019076B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Екатерина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Софья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Лоншакова Антонина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Нескоблёнова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Елизавета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19076B" w:rsidTr="00E22AB1">
        <w:tc>
          <w:tcPr>
            <w:tcW w:w="988" w:type="dxa"/>
          </w:tcPr>
          <w:p w:rsidR="0019076B" w:rsidRPr="00E128CC" w:rsidRDefault="0019076B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76B" w:rsidRDefault="0019076B" w:rsidP="0019076B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Дарья</w:t>
            </w:r>
          </w:p>
        </w:tc>
        <w:tc>
          <w:tcPr>
            <w:tcW w:w="1837" w:type="dxa"/>
          </w:tcPr>
          <w:p w:rsidR="0019076B" w:rsidRDefault="0019076B" w:rsidP="0019076B">
            <w:r w:rsidRPr="00981846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DB6B27" w:rsidTr="00E22AB1">
        <w:tc>
          <w:tcPr>
            <w:tcW w:w="988" w:type="dxa"/>
          </w:tcPr>
          <w:p w:rsidR="00DB6B27" w:rsidRPr="00E128CC" w:rsidRDefault="00DB6B27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B6B27" w:rsidRDefault="00E128CC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Айсун</w:t>
            </w:r>
            <w:proofErr w:type="spellEnd"/>
          </w:p>
        </w:tc>
        <w:tc>
          <w:tcPr>
            <w:tcW w:w="1837" w:type="dxa"/>
          </w:tcPr>
          <w:p w:rsidR="00DB6B27" w:rsidRDefault="00E128CC" w:rsidP="00845427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  <w:tr w:rsidR="00E128CC" w:rsidTr="00E22AB1">
        <w:tc>
          <w:tcPr>
            <w:tcW w:w="988" w:type="dxa"/>
          </w:tcPr>
          <w:p w:rsidR="00E128CC" w:rsidRPr="00E128CC" w:rsidRDefault="00E128CC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28CC" w:rsidRDefault="00E128CC" w:rsidP="00E128CC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Тагиева Алина</w:t>
            </w:r>
          </w:p>
        </w:tc>
        <w:tc>
          <w:tcPr>
            <w:tcW w:w="1837" w:type="dxa"/>
          </w:tcPr>
          <w:p w:rsidR="00E128CC" w:rsidRDefault="00E128CC" w:rsidP="00E128CC">
            <w:r w:rsidRPr="00711042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  <w:tr w:rsidR="00E128CC" w:rsidTr="00E22AB1">
        <w:tc>
          <w:tcPr>
            <w:tcW w:w="988" w:type="dxa"/>
          </w:tcPr>
          <w:p w:rsidR="00E128CC" w:rsidRPr="00E128CC" w:rsidRDefault="00E128CC" w:rsidP="00E128CC">
            <w:pPr>
              <w:pStyle w:val="a3"/>
              <w:numPr>
                <w:ilvl w:val="0"/>
                <w:numId w:val="8"/>
              </w:num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128CC" w:rsidRDefault="00E128CC" w:rsidP="00E128CC">
            <w:pPr>
              <w:tabs>
                <w:tab w:val="left" w:leader="dot" w:pos="4805"/>
                <w:tab w:val="left" w:leader="dot" w:pos="6163"/>
                <w:tab w:val="left" w:leader="dot" w:pos="8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837" w:type="dxa"/>
          </w:tcPr>
          <w:p w:rsidR="00E128CC" w:rsidRDefault="00E128CC" w:rsidP="00E128CC">
            <w:r w:rsidRPr="00711042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</w:tbl>
    <w:p w:rsidR="000C4BCB" w:rsidRDefault="000C4BCB" w:rsidP="00845427">
      <w:pPr>
        <w:tabs>
          <w:tab w:val="left" w:leader="dot" w:pos="4805"/>
          <w:tab w:val="left" w:leader="dot" w:pos="6163"/>
          <w:tab w:val="left" w:leader="dot" w:pos="82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771D9" w:rsidRDefault="005771D9" w:rsidP="005771D9">
      <w:pPr>
        <w:pStyle w:val="ad"/>
        <w:spacing w:before="0" w:beforeAutospacing="0" w:after="0" w:afterAutospacing="0"/>
        <w:jc w:val="both"/>
        <w:rPr>
          <w:b/>
          <w:color w:val="000000" w:themeColor="text1"/>
        </w:rPr>
      </w:pPr>
      <w:r w:rsidRPr="005771D9">
        <w:rPr>
          <w:b/>
          <w:color w:val="000000" w:themeColor="text1"/>
        </w:rPr>
        <w:t>Получили медали в 2023-2024 учебном году:</w:t>
      </w:r>
    </w:p>
    <w:p w:rsidR="000C4BCB" w:rsidRPr="005771D9" w:rsidRDefault="000C4BCB" w:rsidP="005771D9">
      <w:pPr>
        <w:pStyle w:val="ad"/>
        <w:spacing w:before="0" w:beforeAutospacing="0" w:after="0" w:afterAutospacing="0"/>
        <w:jc w:val="both"/>
        <w:rPr>
          <w:b/>
          <w:color w:val="000000" w:themeColor="text1"/>
        </w:rPr>
      </w:pPr>
    </w:p>
    <w:tbl>
      <w:tblPr>
        <w:tblStyle w:val="a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5771D9" w:rsidRPr="00546EA2" w:rsidTr="0077657F">
        <w:trPr>
          <w:trHeight w:val="300"/>
        </w:trPr>
        <w:tc>
          <w:tcPr>
            <w:tcW w:w="2339" w:type="dxa"/>
            <w:noWrap/>
            <w:hideMark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 золото</w:t>
            </w:r>
          </w:p>
        </w:tc>
        <w:tc>
          <w:tcPr>
            <w:tcW w:w="2339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. серебро</w:t>
            </w:r>
          </w:p>
        </w:tc>
        <w:tc>
          <w:tcPr>
            <w:tcW w:w="2339" w:type="dxa"/>
            <w:noWrap/>
            <w:hideMark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Рег. золото</w:t>
            </w:r>
          </w:p>
        </w:tc>
        <w:tc>
          <w:tcPr>
            <w:tcW w:w="2339" w:type="dxa"/>
            <w:noWrap/>
            <w:hideMark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Рег. серебро</w:t>
            </w: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Казакова С.</w:t>
            </w:r>
          </w:p>
        </w:tc>
        <w:tc>
          <w:tcPr>
            <w:tcW w:w="2339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Мадонова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Маратканова</w:t>
            </w:r>
            <w:proofErr w:type="spellEnd"/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D9" w:rsidRPr="00546EA2" w:rsidRDefault="005771D9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С.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Д.</w:t>
            </w: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Тагиева А.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Маратканова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Шашина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Тагиева А.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Мадонова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Шашина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Багайскова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Сороковикова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9" w:rsidRPr="00546EA2" w:rsidTr="0077657F">
        <w:trPr>
          <w:trHeight w:val="300"/>
        </w:trPr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</w:tcPr>
          <w:p w:rsidR="005771D9" w:rsidRPr="00546EA2" w:rsidRDefault="005771D9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71D9" w:rsidRPr="00546EA2" w:rsidRDefault="005771D9" w:rsidP="0057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1D9" w:rsidRPr="005771D9" w:rsidRDefault="005771D9" w:rsidP="0057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D9">
        <w:rPr>
          <w:rFonts w:ascii="Times New Roman" w:hAnsi="Times New Roman" w:cs="Times New Roman"/>
          <w:b/>
          <w:sz w:val="24"/>
          <w:szCs w:val="24"/>
        </w:rPr>
        <w:t xml:space="preserve">Результаты сдачи ЕГЭ выпускниками, получившими федеральную медаль </w:t>
      </w:r>
    </w:p>
    <w:p w:rsidR="005771D9" w:rsidRDefault="005771D9" w:rsidP="005771D9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D9">
        <w:rPr>
          <w:rFonts w:ascii="Times New Roman" w:hAnsi="Times New Roman" w:cs="Times New Roman"/>
          <w:b/>
          <w:sz w:val="24"/>
          <w:szCs w:val="24"/>
        </w:rPr>
        <w:t xml:space="preserve">                 «За особые успехи в учении»</w:t>
      </w:r>
    </w:p>
    <w:p w:rsidR="005771D9" w:rsidRPr="005771D9" w:rsidRDefault="005771D9" w:rsidP="005771D9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6307" w:type="dxa"/>
        <w:tblLook w:val="04A0" w:firstRow="1" w:lastRow="0" w:firstColumn="1" w:lastColumn="0" w:noHBand="0" w:noVBand="1"/>
      </w:tblPr>
      <w:tblGrid>
        <w:gridCol w:w="745"/>
        <w:gridCol w:w="2655"/>
        <w:gridCol w:w="1308"/>
        <w:gridCol w:w="1599"/>
      </w:tblGrid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5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Казакова С.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A" w:rsidRPr="00546EA2" w:rsidRDefault="00EF7AEA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Маратканова</w:t>
            </w:r>
            <w:proofErr w:type="spellEnd"/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Тагиева А.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Шашина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Мадонова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Багайскова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Сороковикова</w:t>
            </w:r>
            <w:proofErr w:type="spellEnd"/>
            <w:r w:rsidRPr="0054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546EA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AEA" w:rsidRPr="00546EA2" w:rsidTr="00EF7AEA">
        <w:tc>
          <w:tcPr>
            <w:tcW w:w="745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EA" w:rsidRPr="00546EA2" w:rsidRDefault="00EF7AEA" w:rsidP="00776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Е.</w:t>
            </w:r>
          </w:p>
        </w:tc>
        <w:tc>
          <w:tcPr>
            <w:tcW w:w="1308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9" w:type="dxa"/>
          </w:tcPr>
          <w:p w:rsidR="00EF7AEA" w:rsidRPr="00546EA2" w:rsidRDefault="00EF7AEA" w:rsidP="0077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61FF" w:rsidRPr="000C4BCB" w:rsidRDefault="005B61FF" w:rsidP="00C627B4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B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результатов ГИА (основной период), включая резерв):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0"/>
        <w:gridCol w:w="1960"/>
        <w:gridCol w:w="713"/>
        <w:gridCol w:w="708"/>
        <w:gridCol w:w="709"/>
        <w:gridCol w:w="851"/>
        <w:gridCol w:w="1275"/>
        <w:gridCol w:w="851"/>
        <w:gridCol w:w="850"/>
        <w:gridCol w:w="993"/>
      </w:tblGrid>
      <w:tr w:rsidR="005B61FF" w:rsidRPr="005B61FF" w:rsidTr="005B61FF">
        <w:trPr>
          <w:trHeight w:val="110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предметов ГИА9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ОГЭ </w:t>
            </w: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(средний балл)</w:t>
            </w:r>
          </w:p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ОГЭ </w:t>
            </w: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(средняя отметка)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B61FF" w:rsidRPr="005B61FF" w:rsidTr="005B61F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1FF" w:rsidRPr="005B61FF" w:rsidRDefault="005B61FF" w:rsidP="005B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1FF" w:rsidRPr="005B61FF" w:rsidRDefault="005B61FF" w:rsidP="005B6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54585" w:rsidRDefault="00F54585" w:rsidP="00F54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79C6" w:rsidRPr="000279C6" w:rsidRDefault="000279C6" w:rsidP="00F5458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9C6">
        <w:rPr>
          <w:rFonts w:ascii="Times New Roman" w:hAnsi="Times New Roman" w:cs="Times New Roman"/>
          <w:color w:val="000000" w:themeColor="text1"/>
          <w:sz w:val="24"/>
          <w:szCs w:val="24"/>
        </w:rPr>
        <w:t>Для сравнения: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1980"/>
        <w:gridCol w:w="4209"/>
        <w:gridCol w:w="32"/>
        <w:gridCol w:w="3066"/>
      </w:tblGrid>
      <w:tr w:rsidR="000279C6" w:rsidRPr="000279C6" w:rsidTr="00F2791F">
        <w:tc>
          <w:tcPr>
            <w:tcW w:w="1980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Учебный год</w:t>
            </w:r>
          </w:p>
        </w:tc>
        <w:tc>
          <w:tcPr>
            <w:tcW w:w="4209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Золото</w:t>
            </w:r>
          </w:p>
        </w:tc>
        <w:tc>
          <w:tcPr>
            <w:tcW w:w="3098" w:type="dxa"/>
            <w:gridSpan w:val="2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Серебро</w:t>
            </w:r>
          </w:p>
        </w:tc>
      </w:tr>
      <w:tr w:rsidR="000279C6" w:rsidRPr="000279C6" w:rsidTr="00F2791F">
        <w:tc>
          <w:tcPr>
            <w:tcW w:w="1980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2017-2018</w:t>
            </w:r>
          </w:p>
        </w:tc>
        <w:tc>
          <w:tcPr>
            <w:tcW w:w="4209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  <w:gridSpan w:val="2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1</w:t>
            </w:r>
          </w:p>
        </w:tc>
      </w:tr>
      <w:tr w:rsidR="000279C6" w:rsidRPr="000279C6" w:rsidTr="00F2791F">
        <w:tc>
          <w:tcPr>
            <w:tcW w:w="1980" w:type="dxa"/>
            <w:vMerge w:val="restart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2018-2019</w:t>
            </w:r>
          </w:p>
        </w:tc>
        <w:tc>
          <w:tcPr>
            <w:tcW w:w="4209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11(«Гордость Забайкалья»)</w:t>
            </w:r>
          </w:p>
        </w:tc>
        <w:tc>
          <w:tcPr>
            <w:tcW w:w="3098" w:type="dxa"/>
            <w:gridSpan w:val="2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2(«Гордость Забайкалья»)</w:t>
            </w:r>
          </w:p>
        </w:tc>
      </w:tr>
      <w:tr w:rsidR="000279C6" w:rsidRPr="000279C6" w:rsidTr="00F2791F">
        <w:tc>
          <w:tcPr>
            <w:tcW w:w="1980" w:type="dxa"/>
            <w:vMerge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7" w:type="dxa"/>
            <w:gridSpan w:val="3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 xml:space="preserve">6 федеральных    </w:t>
            </w:r>
            <w:proofErr w:type="gramStart"/>
            <w:r w:rsidRPr="000279C6">
              <w:rPr>
                <w:sz w:val="24"/>
                <w:szCs w:val="24"/>
              </w:rPr>
              <w:t xml:space="preserve">   (</w:t>
            </w:r>
            <w:proofErr w:type="gramEnd"/>
            <w:r w:rsidRPr="000279C6">
              <w:rPr>
                <w:sz w:val="24"/>
                <w:szCs w:val="24"/>
              </w:rPr>
              <w:t>в условиях новых требований к получению федеральной медали)</w:t>
            </w:r>
          </w:p>
        </w:tc>
      </w:tr>
      <w:tr w:rsidR="000279C6" w:rsidRPr="000279C6" w:rsidTr="00F2791F">
        <w:tc>
          <w:tcPr>
            <w:tcW w:w="1980" w:type="dxa"/>
            <w:vMerge w:val="restart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2020-2021</w:t>
            </w:r>
          </w:p>
        </w:tc>
        <w:tc>
          <w:tcPr>
            <w:tcW w:w="7307" w:type="dxa"/>
            <w:gridSpan w:val="3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10 медалей «За особые успехи в учении», федеральная</w:t>
            </w:r>
          </w:p>
        </w:tc>
      </w:tr>
      <w:tr w:rsidR="000279C6" w:rsidRPr="000279C6" w:rsidTr="00F2791F">
        <w:tc>
          <w:tcPr>
            <w:tcW w:w="1980" w:type="dxa"/>
            <w:vMerge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2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3 «Гордость Забайкалья», золото</w:t>
            </w:r>
          </w:p>
        </w:tc>
        <w:tc>
          <w:tcPr>
            <w:tcW w:w="3066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1 медаль «Гордость Забайкалья», серебро</w:t>
            </w:r>
          </w:p>
        </w:tc>
      </w:tr>
      <w:tr w:rsidR="000279C6" w:rsidRPr="000279C6" w:rsidTr="00F2791F">
        <w:tc>
          <w:tcPr>
            <w:tcW w:w="1980" w:type="dxa"/>
            <w:vMerge w:val="restart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2021-2022</w:t>
            </w:r>
          </w:p>
        </w:tc>
        <w:tc>
          <w:tcPr>
            <w:tcW w:w="7307" w:type="dxa"/>
            <w:gridSpan w:val="3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14 медалей «За особые успехи в учении», федеральная</w:t>
            </w:r>
          </w:p>
        </w:tc>
      </w:tr>
      <w:tr w:rsidR="000279C6" w:rsidRPr="000279C6" w:rsidTr="00F2791F">
        <w:tc>
          <w:tcPr>
            <w:tcW w:w="1980" w:type="dxa"/>
            <w:vMerge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2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11 «Гордость Забайкалья», золото</w:t>
            </w:r>
          </w:p>
        </w:tc>
        <w:tc>
          <w:tcPr>
            <w:tcW w:w="3066" w:type="dxa"/>
          </w:tcPr>
          <w:p w:rsidR="000279C6" w:rsidRPr="000279C6" w:rsidRDefault="000279C6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5 медаль «Гордость Забайкалья», серебро</w:t>
            </w:r>
          </w:p>
        </w:tc>
      </w:tr>
      <w:tr w:rsidR="00746067" w:rsidRPr="000279C6" w:rsidTr="00F2791F">
        <w:tc>
          <w:tcPr>
            <w:tcW w:w="1980" w:type="dxa"/>
            <w:vMerge w:val="restart"/>
          </w:tcPr>
          <w:p w:rsidR="00746067" w:rsidRPr="000279C6" w:rsidRDefault="00746067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2022-2023</w:t>
            </w:r>
          </w:p>
        </w:tc>
        <w:tc>
          <w:tcPr>
            <w:tcW w:w="4241" w:type="dxa"/>
            <w:gridSpan w:val="2"/>
          </w:tcPr>
          <w:p w:rsidR="00746067" w:rsidRPr="000279C6" w:rsidRDefault="00746067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8 медалей «За особые успехи в учении», федеральная</w:t>
            </w:r>
          </w:p>
        </w:tc>
        <w:tc>
          <w:tcPr>
            <w:tcW w:w="3066" w:type="dxa"/>
          </w:tcPr>
          <w:p w:rsidR="00746067" w:rsidRPr="000279C6" w:rsidRDefault="00746067" w:rsidP="000279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6067" w:rsidRPr="000279C6" w:rsidTr="00F2791F">
        <w:tc>
          <w:tcPr>
            <w:tcW w:w="1980" w:type="dxa"/>
            <w:vMerge/>
          </w:tcPr>
          <w:p w:rsidR="00746067" w:rsidRPr="000279C6" w:rsidRDefault="00746067" w:rsidP="000279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2"/>
          </w:tcPr>
          <w:p w:rsidR="00746067" w:rsidRPr="000279C6" w:rsidRDefault="00746067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6 «Гордость Забайкалья», золото</w:t>
            </w:r>
          </w:p>
        </w:tc>
        <w:tc>
          <w:tcPr>
            <w:tcW w:w="3066" w:type="dxa"/>
          </w:tcPr>
          <w:p w:rsidR="00746067" w:rsidRPr="000279C6" w:rsidRDefault="00746067" w:rsidP="000279C6">
            <w:pPr>
              <w:spacing w:line="360" w:lineRule="auto"/>
              <w:rPr>
                <w:sz w:val="24"/>
                <w:szCs w:val="24"/>
              </w:rPr>
            </w:pPr>
            <w:r w:rsidRPr="000279C6">
              <w:rPr>
                <w:sz w:val="24"/>
                <w:szCs w:val="24"/>
              </w:rPr>
              <w:t>5 медаль «Гордость Забайкалья», серебро</w:t>
            </w:r>
          </w:p>
        </w:tc>
      </w:tr>
      <w:tr w:rsidR="005771D9" w:rsidRPr="000279C6" w:rsidTr="00F2791F">
        <w:tc>
          <w:tcPr>
            <w:tcW w:w="1980" w:type="dxa"/>
          </w:tcPr>
          <w:p w:rsidR="005771D9" w:rsidRPr="00900E8B" w:rsidRDefault="005771D9" w:rsidP="005771D9">
            <w:pPr>
              <w:jc w:val="both"/>
              <w:rPr>
                <w:b/>
                <w:sz w:val="24"/>
                <w:szCs w:val="24"/>
              </w:rPr>
            </w:pPr>
            <w:r w:rsidRPr="00900E8B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4241" w:type="dxa"/>
            <w:gridSpan w:val="2"/>
          </w:tcPr>
          <w:p w:rsidR="005771D9" w:rsidRPr="00900E8B" w:rsidRDefault="005771D9" w:rsidP="005771D9">
            <w:pPr>
              <w:jc w:val="both"/>
              <w:rPr>
                <w:b/>
                <w:sz w:val="24"/>
                <w:szCs w:val="24"/>
              </w:rPr>
            </w:pPr>
            <w:r w:rsidRPr="00900E8B">
              <w:rPr>
                <w:b/>
                <w:sz w:val="24"/>
                <w:szCs w:val="24"/>
              </w:rPr>
              <w:t xml:space="preserve">7 </w:t>
            </w:r>
            <w:proofErr w:type="gramStart"/>
            <w:r w:rsidRPr="00900E8B">
              <w:rPr>
                <w:b/>
                <w:sz w:val="24"/>
                <w:szCs w:val="24"/>
              </w:rPr>
              <w:t xml:space="preserve">медалей  </w:t>
            </w:r>
            <w:r w:rsidRPr="00900E8B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00E8B">
              <w:rPr>
                <w:b/>
                <w:sz w:val="24"/>
                <w:szCs w:val="24"/>
              </w:rPr>
              <w:t xml:space="preserve"> степени «За особые успехи в учении», золото</w:t>
            </w:r>
          </w:p>
        </w:tc>
        <w:tc>
          <w:tcPr>
            <w:tcW w:w="3066" w:type="dxa"/>
          </w:tcPr>
          <w:p w:rsidR="005771D9" w:rsidRPr="00900E8B" w:rsidRDefault="005771D9" w:rsidP="005771D9">
            <w:pPr>
              <w:jc w:val="both"/>
              <w:rPr>
                <w:b/>
                <w:sz w:val="24"/>
                <w:szCs w:val="24"/>
              </w:rPr>
            </w:pPr>
            <w:r w:rsidRPr="00900E8B">
              <w:rPr>
                <w:b/>
                <w:sz w:val="24"/>
                <w:szCs w:val="24"/>
              </w:rPr>
              <w:t xml:space="preserve">2 </w:t>
            </w:r>
            <w:proofErr w:type="gramStart"/>
            <w:r w:rsidRPr="00900E8B">
              <w:rPr>
                <w:b/>
                <w:sz w:val="24"/>
                <w:szCs w:val="24"/>
              </w:rPr>
              <w:t xml:space="preserve">медали  </w:t>
            </w:r>
            <w:r w:rsidRPr="00900E8B">
              <w:rPr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900E8B">
              <w:rPr>
                <w:b/>
                <w:sz w:val="24"/>
                <w:szCs w:val="24"/>
              </w:rPr>
              <w:t xml:space="preserve"> степени «За особые успехи в учении», серебро</w:t>
            </w:r>
          </w:p>
        </w:tc>
      </w:tr>
    </w:tbl>
    <w:p w:rsidR="008A6818" w:rsidRDefault="008A6818" w:rsidP="00F545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27" w:rsidRPr="00845427" w:rsidRDefault="00845427" w:rsidP="00F545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Средний балл сдачи ЕГЭ.</w:t>
      </w:r>
    </w:p>
    <w:tbl>
      <w:tblPr>
        <w:tblpPr w:leftFromText="180" w:rightFromText="180" w:bottomFromText="200" w:vertAnchor="text" w:horzAnchor="margin" w:tblpY="315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1560"/>
        <w:gridCol w:w="1417"/>
        <w:gridCol w:w="1417"/>
      </w:tblGrid>
      <w:tr w:rsidR="00F70EBA" w:rsidRPr="00F2791F" w:rsidTr="00F70EBA">
        <w:trPr>
          <w:trHeight w:val="55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D661A1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7AF2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E77AF2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профиль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профиль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-49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Проф-63</w:t>
            </w: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EBA" w:rsidRPr="00845427" w:rsidTr="00F70EB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45427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BA" w:rsidRPr="008A6818" w:rsidRDefault="00F70EBA" w:rsidP="00D66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0C4" w:rsidRDefault="009630C4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5C03FA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3FA">
        <w:rPr>
          <w:rFonts w:ascii="Times New Roman" w:eastAsia="Times New Roman" w:hAnsi="Times New Roman" w:cs="Times New Roman"/>
          <w:b/>
          <w:sz w:val="24"/>
          <w:szCs w:val="24"/>
        </w:rPr>
        <w:t>Результаты внешней экспертизы</w:t>
      </w:r>
    </w:p>
    <w:tbl>
      <w:tblPr>
        <w:tblW w:w="13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8"/>
        <w:gridCol w:w="455"/>
        <w:gridCol w:w="4154"/>
        <w:gridCol w:w="1564"/>
        <w:gridCol w:w="619"/>
      </w:tblGrid>
      <w:tr w:rsidR="00860F5B" w:rsidTr="00DB0FF6">
        <w:trPr>
          <w:trHeight w:val="385"/>
        </w:trPr>
        <w:tc>
          <w:tcPr>
            <w:tcW w:w="1047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860F5B" w:rsidTr="004306A6">
              <w:trPr>
                <w:trHeight w:val="307"/>
              </w:trPr>
              <w:tc>
                <w:tcPr>
                  <w:tcW w:w="104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0F5B" w:rsidRDefault="00860F5B" w:rsidP="004306A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Анализ контрольной работы</w:t>
                  </w:r>
                </w:p>
              </w:tc>
            </w:tr>
          </w:tbl>
          <w:p w:rsidR="00860F5B" w:rsidRDefault="00860F5B" w:rsidP="004306A6"/>
        </w:tc>
        <w:tc>
          <w:tcPr>
            <w:tcW w:w="515" w:type="dxa"/>
          </w:tcPr>
          <w:p w:rsidR="00860F5B" w:rsidRDefault="00860F5B" w:rsidP="004306A6">
            <w:pPr>
              <w:pStyle w:val="EmptyLayoutCell"/>
            </w:pPr>
          </w:p>
        </w:tc>
      </w:tr>
      <w:tr w:rsidR="00860F5B" w:rsidTr="00DB0FF6">
        <w:trPr>
          <w:trHeight w:val="40"/>
        </w:trPr>
        <w:tc>
          <w:tcPr>
            <w:tcW w:w="5333" w:type="dxa"/>
          </w:tcPr>
          <w:p w:rsidR="00860F5B" w:rsidRDefault="00860F5B" w:rsidP="004306A6">
            <w:pPr>
              <w:pStyle w:val="EmptyLayoutCell"/>
            </w:pPr>
          </w:p>
        </w:tc>
        <w:tc>
          <w:tcPr>
            <w:tcW w:w="379" w:type="dxa"/>
          </w:tcPr>
          <w:p w:rsidR="00860F5B" w:rsidRDefault="00860F5B" w:rsidP="004306A6">
            <w:pPr>
              <w:pStyle w:val="EmptyLayoutCell"/>
            </w:pPr>
          </w:p>
        </w:tc>
        <w:tc>
          <w:tcPr>
            <w:tcW w:w="3457" w:type="dxa"/>
          </w:tcPr>
          <w:p w:rsidR="00860F5B" w:rsidRDefault="00860F5B" w:rsidP="004306A6">
            <w:pPr>
              <w:pStyle w:val="EmptyLayoutCell"/>
            </w:pPr>
          </w:p>
        </w:tc>
        <w:tc>
          <w:tcPr>
            <w:tcW w:w="1302" w:type="dxa"/>
          </w:tcPr>
          <w:p w:rsidR="00860F5B" w:rsidRDefault="00860F5B" w:rsidP="004306A6">
            <w:pPr>
              <w:pStyle w:val="EmptyLayoutCell"/>
            </w:pPr>
          </w:p>
        </w:tc>
        <w:tc>
          <w:tcPr>
            <w:tcW w:w="515" w:type="dxa"/>
          </w:tcPr>
          <w:p w:rsidR="00860F5B" w:rsidRDefault="00860F5B" w:rsidP="004306A6">
            <w:pPr>
              <w:pStyle w:val="EmptyLayoutCell"/>
            </w:pPr>
          </w:p>
        </w:tc>
      </w:tr>
    </w:tbl>
    <w:tbl>
      <w:tblPr>
        <w:tblpPr w:leftFromText="180" w:rightFromText="180" w:vertAnchor="text" w:horzAnchor="margin" w:tblpY="-7061"/>
        <w:tblOverlap w:val="never"/>
        <w:tblW w:w="14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</w:tblGrid>
      <w:tr w:rsidR="00DB0FF6" w:rsidTr="00DB0FF6">
        <w:trPr>
          <w:trHeight w:val="262"/>
        </w:trPr>
        <w:tc>
          <w:tcPr>
            <w:tcW w:w="141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B0FF6" w:rsidRDefault="00DB0FF6" w:rsidP="00DB0FF6"/>
        </w:tc>
      </w:tr>
    </w:tbl>
    <w:tbl>
      <w:tblPr>
        <w:tblW w:w="102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C03FA" w:rsidRPr="005C03FA" w:rsidTr="005C03FA">
        <w:trPr>
          <w:trHeight w:val="340"/>
        </w:trPr>
        <w:tc>
          <w:tcPr>
            <w:tcW w:w="102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5C03FA" w:rsidRPr="005C03FA" w:rsidTr="0077657F">
              <w:trPr>
                <w:trHeight w:val="262"/>
              </w:trPr>
              <w:tc>
                <w:tcPr>
                  <w:tcW w:w="104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after="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C03F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Предмет: Математика/Алгебра</w:t>
                  </w:r>
                </w:p>
                <w:p w:rsidR="005C03FA" w:rsidRPr="005C03FA" w:rsidRDefault="005C03FA" w:rsidP="005C03FA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C03F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Дата проведения -20 февраля 2024</w:t>
                  </w:r>
                </w:p>
              </w:tc>
            </w:tr>
          </w:tbl>
          <w:p w:rsidR="005C03FA" w:rsidRPr="005C03FA" w:rsidRDefault="005C03FA" w:rsidP="005C03F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3FA" w:rsidRPr="005C03FA" w:rsidRDefault="005C03FA" w:rsidP="005C03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FA">
        <w:rPr>
          <w:rFonts w:eastAsiaTheme="minorHAnsi"/>
          <w:b/>
          <w:sz w:val="24"/>
          <w:szCs w:val="24"/>
          <w:lang w:eastAsia="en-US"/>
        </w:rPr>
        <w:t>Результаты диагностической работы: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1450"/>
        <w:gridCol w:w="625"/>
        <w:gridCol w:w="626"/>
        <w:gridCol w:w="625"/>
        <w:gridCol w:w="625"/>
        <w:gridCol w:w="627"/>
        <w:gridCol w:w="625"/>
        <w:gridCol w:w="636"/>
        <w:gridCol w:w="776"/>
        <w:gridCol w:w="761"/>
      </w:tblGrid>
      <w:tr w:rsidR="005C03FA" w:rsidRPr="005C03FA" w:rsidTr="0077657F">
        <w:trPr>
          <w:trHeight w:val="262"/>
        </w:trPr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Класс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9а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9б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9в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9г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9д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9е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9ж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Итого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%</w:t>
            </w:r>
          </w:p>
        </w:tc>
      </w:tr>
      <w:tr w:rsidR="005C03FA" w:rsidRPr="005C03FA" w:rsidTr="0077657F"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Протоколы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Всего учащихся, выполнявших работу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28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28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177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</w:tr>
      <w:tr w:rsidR="005C03FA" w:rsidRPr="005C03FA" w:rsidTr="0077657F">
        <w:trPr>
          <w:trHeight w:val="262"/>
        </w:trPr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 xml:space="preserve">Количество учащихся, </w:t>
            </w:r>
            <w:proofErr w:type="spellStart"/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получ</w:t>
            </w:r>
            <w:proofErr w:type="spellEnd"/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. "4" и "5"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137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77,4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"5"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4,52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"4"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129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72,88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Оценки за работу: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"3"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18,64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"2"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3,95</w:t>
            </w:r>
          </w:p>
        </w:tc>
      </w:tr>
    </w:tbl>
    <w:p w:rsidR="005C03FA" w:rsidRPr="005C03FA" w:rsidRDefault="005C03FA" w:rsidP="005C03FA">
      <w:pPr>
        <w:rPr>
          <w:rFonts w:eastAsiaTheme="minorHAnsi"/>
          <w:b/>
          <w:sz w:val="24"/>
          <w:szCs w:val="24"/>
          <w:lang w:eastAsia="en-US"/>
        </w:rPr>
      </w:pPr>
    </w:p>
    <w:p w:rsidR="005C03FA" w:rsidRPr="005C03FA" w:rsidRDefault="005C03FA" w:rsidP="005C03FA">
      <w:pPr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49"/>
        <w:gridCol w:w="4476"/>
        <w:gridCol w:w="2179"/>
        <w:gridCol w:w="1885"/>
      </w:tblGrid>
      <w:tr w:rsidR="005C03FA" w:rsidRPr="005C03FA" w:rsidTr="0077657F">
        <w:tc>
          <w:tcPr>
            <w:tcW w:w="1293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1064"/>
              <w:gridCol w:w="1064"/>
              <w:gridCol w:w="1063"/>
              <w:gridCol w:w="1063"/>
              <w:gridCol w:w="1063"/>
              <w:gridCol w:w="1063"/>
              <w:gridCol w:w="1063"/>
              <w:gridCol w:w="1063"/>
              <w:gridCol w:w="83"/>
            </w:tblGrid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9а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9б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9в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9г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9д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9е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9ж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b/>
                      <w:color w:val="000000"/>
                      <w:sz w:val="20"/>
                      <w:lang w:eastAsia="en-US"/>
                    </w:rPr>
                    <w:t>Успеваемость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100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100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100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88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93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90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100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96%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b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b/>
                      <w:color w:val="000000"/>
                      <w:sz w:val="20"/>
                      <w:lang w:eastAsia="en-US"/>
                    </w:rPr>
                    <w:t>Результативность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достаточная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низкая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Оценки выставлены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необъективно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 xml:space="preserve">Показатель качества </w:t>
                  </w:r>
                  <w:proofErr w:type="spellStart"/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обученности</w:t>
                  </w:r>
                  <w:proofErr w:type="spellEnd"/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 xml:space="preserve"> (КО)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85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88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96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60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71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62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76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77%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Показатель неуспешности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39%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43%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43%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52%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47%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49%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49%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46%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Задания базового уровня выполнены на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88%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91%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92%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79%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85%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82%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83%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86%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Задания повышенного уровня выполнены на</w:t>
                  </w:r>
                </w:p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4%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 освоили стандарт образования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6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3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12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10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51 уч-ся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Ожидаемые результаты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реализованы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реализованы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реализованы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-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реализованы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реализованы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 реализованы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реализованы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C03FA" w:rsidRPr="005C03FA" w:rsidTr="0077657F">
              <w:trPr>
                <w:trHeight w:val="262"/>
              </w:trPr>
              <w:tc>
                <w:tcPr>
                  <w:tcW w:w="1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Оценки за период не подтверждены у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8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11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7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нет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3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5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14 уч-ся</w:t>
                  </w:r>
                </w:p>
              </w:tc>
              <w:tc>
                <w:tcPr>
                  <w:tcW w:w="10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line="240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5C03FA">
                    <w:rPr>
                      <w:rFonts w:ascii="Arial" w:eastAsia="Arial" w:hAnsi="Arial"/>
                      <w:color w:val="000000"/>
                      <w:sz w:val="20"/>
                      <w:lang w:eastAsia="en-US"/>
                    </w:rPr>
                    <w:t>48 уч-ся</w:t>
                  </w:r>
                </w:p>
              </w:tc>
              <w:tc>
                <w:tcPr>
                  <w:tcW w:w="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5C03FA" w:rsidRPr="005C03FA" w:rsidRDefault="005C03FA" w:rsidP="005C03FA">
            <w:pPr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35"/>
        </w:trPr>
        <w:tc>
          <w:tcPr>
            <w:tcW w:w="1417" w:type="dxa"/>
          </w:tcPr>
          <w:p w:rsidR="005C03FA" w:rsidRPr="005C03FA" w:rsidRDefault="005C03FA" w:rsidP="005C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 w:eastAsia="en-US"/>
              </w:rPr>
            </w:pPr>
          </w:p>
        </w:tc>
        <w:tc>
          <w:tcPr>
            <w:tcW w:w="321" w:type="dxa"/>
          </w:tcPr>
          <w:p w:rsidR="005C03FA" w:rsidRPr="005C03FA" w:rsidRDefault="005C03FA" w:rsidP="005C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 w:eastAsia="en-US"/>
              </w:rPr>
            </w:pPr>
          </w:p>
        </w:tc>
        <w:tc>
          <w:tcPr>
            <w:tcW w:w="5872" w:type="dxa"/>
          </w:tcPr>
          <w:p w:rsidR="005C03FA" w:rsidRPr="005C03FA" w:rsidRDefault="005C03FA" w:rsidP="005C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 w:eastAsia="en-US"/>
              </w:rPr>
            </w:pPr>
          </w:p>
        </w:tc>
        <w:tc>
          <w:tcPr>
            <w:tcW w:w="2855" w:type="dxa"/>
          </w:tcPr>
          <w:p w:rsidR="005C03FA" w:rsidRPr="005C03FA" w:rsidRDefault="005C03FA" w:rsidP="005C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 w:eastAsia="en-US"/>
              </w:rPr>
            </w:pPr>
          </w:p>
        </w:tc>
        <w:tc>
          <w:tcPr>
            <w:tcW w:w="2469" w:type="dxa"/>
          </w:tcPr>
          <w:p w:rsidR="005C03FA" w:rsidRPr="005C03FA" w:rsidRDefault="005C03FA" w:rsidP="005C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 w:eastAsia="en-US"/>
              </w:rPr>
            </w:pPr>
          </w:p>
        </w:tc>
      </w:tr>
    </w:tbl>
    <w:p w:rsidR="005C03FA" w:rsidRPr="005C03FA" w:rsidRDefault="005C03FA" w:rsidP="005C03FA">
      <w:pPr>
        <w:rPr>
          <w:rFonts w:eastAsiaTheme="minorHAnsi"/>
          <w:b/>
          <w:sz w:val="24"/>
          <w:szCs w:val="24"/>
          <w:lang w:eastAsia="en-US"/>
        </w:rPr>
      </w:pPr>
    </w:p>
    <w:p w:rsidR="005C03FA" w:rsidRPr="005C03FA" w:rsidRDefault="005C03FA" w:rsidP="005C03FA">
      <w:pPr>
        <w:rPr>
          <w:rFonts w:eastAsiaTheme="minorHAnsi"/>
          <w:b/>
          <w:sz w:val="24"/>
          <w:szCs w:val="24"/>
          <w:lang w:eastAsia="en-US"/>
        </w:rPr>
      </w:pPr>
      <w:r w:rsidRPr="005C03FA">
        <w:rPr>
          <w:rFonts w:eastAsiaTheme="minorHAnsi"/>
          <w:b/>
          <w:sz w:val="24"/>
          <w:szCs w:val="24"/>
          <w:lang w:eastAsia="en-US"/>
        </w:rPr>
        <w:t>Наибольшие затруднения вызвали задания:</w:t>
      </w: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5C03FA" w:rsidRPr="005C03FA" w:rsidTr="0077657F">
        <w:tc>
          <w:tcPr>
            <w:tcW w:w="3190" w:type="dxa"/>
            <w:vMerge w:val="restart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Познавательные знаково-символические действия</w:t>
            </w:r>
          </w:p>
        </w:tc>
        <w:tc>
          <w:tcPr>
            <w:tcW w:w="746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2,54</w:t>
            </w:r>
          </w:p>
        </w:tc>
        <w:tc>
          <w:tcPr>
            <w:tcW w:w="5635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Уметь строить и читать графики функций</w:t>
            </w:r>
          </w:p>
        </w:tc>
      </w:tr>
      <w:tr w:rsidR="005C03FA" w:rsidRPr="005C03FA" w:rsidTr="0077657F">
        <w:tc>
          <w:tcPr>
            <w:tcW w:w="3190" w:type="dxa"/>
            <w:vMerge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2,26</w:t>
            </w:r>
          </w:p>
        </w:tc>
        <w:tc>
          <w:tcPr>
            <w:tcW w:w="5635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5C03FA" w:rsidRPr="005C03FA" w:rsidTr="0077657F">
        <w:tc>
          <w:tcPr>
            <w:tcW w:w="3190" w:type="dxa"/>
            <w:vMerge w:val="restart"/>
          </w:tcPr>
          <w:p w:rsidR="005C03FA" w:rsidRPr="005C03FA" w:rsidRDefault="005C03FA" w:rsidP="005C03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03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Познавательные логические действия</w:t>
            </w:r>
          </w:p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3,95</w:t>
            </w:r>
          </w:p>
        </w:tc>
        <w:tc>
          <w:tcPr>
            <w:tcW w:w="5635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Решение текстовых задач алгебраическим способом. Моделировать реальные ситуации на языке алгебры; составлять выражения, уравнения и неравенства по условию задачи</w:t>
            </w:r>
          </w:p>
        </w:tc>
      </w:tr>
      <w:tr w:rsidR="005C03FA" w:rsidRPr="005C03FA" w:rsidTr="0077657F">
        <w:tc>
          <w:tcPr>
            <w:tcW w:w="3190" w:type="dxa"/>
            <w:vMerge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4,52</w:t>
            </w:r>
          </w:p>
        </w:tc>
        <w:tc>
          <w:tcPr>
            <w:tcW w:w="5635" w:type="dxa"/>
          </w:tcPr>
          <w:p w:rsidR="005C03FA" w:rsidRPr="005C03FA" w:rsidRDefault="005C03FA" w:rsidP="005C03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03FA">
              <w:rPr>
                <w:rFonts w:eastAsiaTheme="minorHAnsi"/>
                <w:sz w:val="24"/>
                <w:szCs w:val="24"/>
                <w:lang w:eastAsia="en-US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</w:tr>
    </w:tbl>
    <w:p w:rsidR="005C03FA" w:rsidRPr="005C03FA" w:rsidRDefault="005C03FA" w:rsidP="005C03FA">
      <w:pPr>
        <w:rPr>
          <w:rFonts w:eastAsiaTheme="minorHAnsi"/>
          <w:sz w:val="24"/>
          <w:szCs w:val="24"/>
          <w:lang w:eastAsia="en-US"/>
        </w:rPr>
      </w:pPr>
    </w:p>
    <w:p w:rsidR="005C03FA" w:rsidRPr="005C03FA" w:rsidRDefault="005C03FA" w:rsidP="005C03FA">
      <w:pPr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C03FA">
        <w:rPr>
          <w:rFonts w:eastAsiaTheme="minorHAnsi"/>
          <w:b/>
          <w:sz w:val="24"/>
          <w:szCs w:val="24"/>
          <w:lang w:eastAsia="en-US"/>
        </w:rPr>
        <w:t>Таким образом, педагогам следует обратить внимание на формирование:</w:t>
      </w:r>
    </w:p>
    <w:p w:rsidR="005C03FA" w:rsidRPr="005C03FA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Умение выполнять действия с геометрическими фигурами, координатами и векторами</w:t>
      </w:r>
    </w:p>
    <w:p w:rsidR="005C03FA" w:rsidRPr="005C03FA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</w:r>
    </w:p>
    <w:p w:rsidR="005C03FA" w:rsidRPr="005C03FA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Решение уравнений методом замены переменной.</w:t>
      </w:r>
    </w:p>
    <w:p w:rsidR="005C03FA" w:rsidRPr="005C03FA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Решение уравнений методом разложения на множители.</w:t>
      </w:r>
    </w:p>
    <w:p w:rsidR="005C03FA" w:rsidRPr="005C03FA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Уметь выполнять преобразования алгебраических выражений, решать уравнения, неравенства и их системы</w:t>
      </w:r>
    </w:p>
    <w:p w:rsidR="005C03FA" w:rsidRPr="005C03FA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Решение текстовых задач алгебраическим способом. Моделировать реальные ситуации на языке алгебры; составлять выражения, уравнения и неравенства по условию задачи.</w:t>
      </w:r>
    </w:p>
    <w:p w:rsidR="00387EB4" w:rsidRPr="008A6818" w:rsidRDefault="005C03FA" w:rsidP="005C0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5C03FA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Умение ст</w:t>
      </w:r>
      <w:r w:rsidR="008A6818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роить и читать графики функций.</w:t>
      </w:r>
    </w:p>
    <w:p w:rsidR="00387EB4" w:rsidRPr="005C03FA" w:rsidRDefault="00387EB4" w:rsidP="005C03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5C03FA" w:rsidRPr="005C03FA" w:rsidTr="0077657F">
        <w:trPr>
          <w:trHeight w:val="340"/>
        </w:trPr>
        <w:tc>
          <w:tcPr>
            <w:tcW w:w="102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4"/>
            </w:tblGrid>
            <w:tr w:rsidR="005C03FA" w:rsidRPr="005C03FA" w:rsidTr="0077657F">
              <w:trPr>
                <w:trHeight w:val="262"/>
              </w:trPr>
              <w:tc>
                <w:tcPr>
                  <w:tcW w:w="104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03FA" w:rsidRPr="005C03FA" w:rsidRDefault="005C03FA" w:rsidP="005C03FA">
                  <w:pPr>
                    <w:spacing w:after="0"/>
                    <w:jc w:val="both"/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5C03F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Предмет: Русский язык</w:t>
                  </w:r>
                </w:p>
                <w:p w:rsidR="005C03FA" w:rsidRPr="005C03FA" w:rsidRDefault="005C03FA" w:rsidP="005C03FA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C03F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Дата проведения -27 февраля 2024</w:t>
                  </w:r>
                </w:p>
              </w:tc>
            </w:tr>
          </w:tbl>
          <w:p w:rsidR="005C03FA" w:rsidRPr="005C03FA" w:rsidRDefault="005C03FA" w:rsidP="005C03FA">
            <w:pPr>
              <w:spacing w:after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C03FA" w:rsidRPr="005C03FA" w:rsidRDefault="005C03FA" w:rsidP="005C03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FA">
        <w:rPr>
          <w:rFonts w:eastAsiaTheme="minorHAnsi"/>
          <w:b/>
          <w:sz w:val="24"/>
          <w:szCs w:val="24"/>
          <w:lang w:eastAsia="en-US"/>
        </w:rPr>
        <w:t>Результаты диагностической работы: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1432"/>
        <w:gridCol w:w="625"/>
        <w:gridCol w:w="626"/>
        <w:gridCol w:w="625"/>
        <w:gridCol w:w="625"/>
        <w:gridCol w:w="627"/>
        <w:gridCol w:w="625"/>
        <w:gridCol w:w="636"/>
        <w:gridCol w:w="776"/>
        <w:gridCol w:w="761"/>
      </w:tblGrid>
      <w:tr w:rsidR="005C03FA" w:rsidRPr="005C03FA" w:rsidTr="0077657F">
        <w:trPr>
          <w:trHeight w:val="262"/>
        </w:trPr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Класс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9а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9б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9в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9г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9д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9е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9ж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Итого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%</w:t>
            </w:r>
          </w:p>
        </w:tc>
      </w:tr>
      <w:tr w:rsidR="005C03FA" w:rsidRPr="005C03FA" w:rsidTr="0077657F"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Протоколы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Всего учащихся, выполнявших работу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179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-</w:t>
            </w:r>
          </w:p>
        </w:tc>
      </w:tr>
      <w:tr w:rsidR="005C03FA" w:rsidRPr="005C03FA" w:rsidTr="0077657F">
        <w:trPr>
          <w:trHeight w:val="262"/>
        </w:trPr>
        <w:tc>
          <w:tcPr>
            <w:tcW w:w="6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 xml:space="preserve">Количество учащихся, </w:t>
            </w:r>
            <w:proofErr w:type="spellStart"/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получ</w:t>
            </w:r>
            <w:proofErr w:type="spellEnd"/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. "4" и "5"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67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37,43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"5"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2,79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"4"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34,64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Оценки за работу: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"3"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49,72</w:t>
            </w:r>
          </w:p>
        </w:tc>
      </w:tr>
      <w:tr w:rsidR="005C03FA" w:rsidRPr="005C03FA" w:rsidTr="0077657F">
        <w:trPr>
          <w:trHeight w:val="262"/>
        </w:trPr>
        <w:tc>
          <w:tcPr>
            <w:tcW w:w="423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"2"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12,85</w:t>
            </w:r>
          </w:p>
        </w:tc>
      </w:tr>
    </w:tbl>
    <w:p w:rsidR="005C03FA" w:rsidRPr="005C03FA" w:rsidRDefault="005C03FA" w:rsidP="005C03FA">
      <w:pPr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954"/>
        <w:gridCol w:w="1094"/>
        <w:gridCol w:w="1094"/>
        <w:gridCol w:w="1133"/>
        <w:gridCol w:w="953"/>
        <w:gridCol w:w="1094"/>
        <w:gridCol w:w="1133"/>
        <w:gridCol w:w="953"/>
        <w:gridCol w:w="83"/>
      </w:tblGrid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9а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9б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9в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9г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9д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9е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9ж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Успеваемость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97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93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77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83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88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87%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Результативность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высокая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достаточная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достаточная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низкая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низкая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достаточная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низкая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C03FA">
              <w:rPr>
                <w:rFonts w:ascii="Arial" w:eastAsia="Arial" w:hAnsi="Arial"/>
                <w:b/>
                <w:color w:val="000000"/>
                <w:sz w:val="20"/>
                <w:lang w:eastAsia="en-US"/>
              </w:rPr>
              <w:t>низкая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Оценки выставлены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объективно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объективно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объективно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необъективно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объективно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объективно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необъективно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объективно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 xml:space="preserve">Показатель качества </w:t>
            </w:r>
            <w:proofErr w:type="spellStart"/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обученности</w:t>
            </w:r>
            <w:proofErr w:type="spellEnd"/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 xml:space="preserve"> (КО)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66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42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37%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Показатель неуспешности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27%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40%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37%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51%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44%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40%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50%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41%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lastRenderedPageBreak/>
              <w:t>Задания базового уровня выполнены на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73%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60%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63%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49%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56%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60%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50%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59%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Задания повышенного уровня выполнены на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--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 освоили стандарт образования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2 уч-ся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4 уч-ся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 уч-ся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12 уч-ся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9 уч-ся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6 уч-ся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13 уч-ся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51 уч-ся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Ожидаемые результаты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C03FA" w:rsidRPr="005C03FA" w:rsidTr="0077657F">
        <w:trPr>
          <w:trHeight w:val="262"/>
        </w:trPr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 xml:space="preserve">Оценки за период не подтверждены 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5C03FA">
              <w:rPr>
                <w:rFonts w:ascii="Arial" w:eastAsia="Arial" w:hAnsi="Arial"/>
                <w:color w:val="000000"/>
                <w:sz w:val="20"/>
                <w:lang w:eastAsia="en-US"/>
              </w:rPr>
              <w:t>нет уч-ся</w:t>
            </w:r>
          </w:p>
        </w:tc>
        <w:tc>
          <w:tcPr>
            <w:tcW w:w="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C03FA" w:rsidRPr="005C03FA" w:rsidRDefault="005C03FA" w:rsidP="005C03F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5C03FA" w:rsidRPr="005C03FA" w:rsidRDefault="005C03FA" w:rsidP="005C03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</w:t>
      </w:r>
      <w:r w:rsidRPr="00FB4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диагностики было рекомендовано</w:t>
      </w: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B4EB4" w:rsidRDefault="005C03FA" w:rsidP="00FB4EB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На заседаниях МО учителям-предметникам проанализировать результаты диагностической работы (отв. руководители МО. –март 2024г)</w:t>
      </w:r>
    </w:p>
    <w:p w:rsidR="005C03FA" w:rsidRPr="005C03FA" w:rsidRDefault="005C03FA" w:rsidP="00FB4EB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2.Руководителям МО подготовить методические рекомендации для педагогов-предметников по использованию методов и приёмов, позволяющих повысить уровень качества подготовки обучающихся (отв. руководители МО –март 2024г)</w:t>
      </w:r>
    </w:p>
    <w:p w:rsidR="005C03FA" w:rsidRPr="005C03FA" w:rsidRDefault="005C03FA" w:rsidP="00FB4EB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Повышение квалификации.  КПК - 5 человек (зам </w:t>
      </w:r>
      <w:proofErr w:type="spellStart"/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</w:t>
      </w:r>
      <w:proofErr w:type="spellEnd"/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 НМР март 2024г)</w:t>
      </w:r>
    </w:p>
    <w:p w:rsidR="005C03FA" w:rsidRPr="00797C82" w:rsidRDefault="005C03FA" w:rsidP="00797C8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На методическом Совете педагогам-предметникам </w:t>
      </w:r>
      <w:r w:rsidR="00B03623"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поделиться опытом</w:t>
      </w:r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 по повышению уровня качества подготовки обучающихся 9х классов. (зам </w:t>
      </w:r>
      <w:proofErr w:type="spellStart"/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</w:t>
      </w:r>
      <w:proofErr w:type="spellEnd"/>
      <w:r w:rsidRPr="005C03FA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 НМР апрель 2024г)</w:t>
      </w:r>
    </w:p>
    <w:p w:rsidR="00797C82" w:rsidRDefault="00797C82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5. Методическая и научно-исследовательская деятельность.</w:t>
      </w: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5.1. Общая характеристика.</w:t>
      </w: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деятельности:</w:t>
      </w:r>
    </w:p>
    <w:p w:rsidR="00845427" w:rsidRPr="00845427" w:rsidRDefault="00270709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квалификации</w:t>
      </w:r>
      <w:r w:rsidRPr="00447C24">
        <w:rPr>
          <w:rFonts w:ascii="Times New Roman" w:hAnsi="Times New Roman" w:cs="Times New Roman"/>
          <w:sz w:val="24"/>
          <w:szCs w:val="24"/>
        </w:rPr>
        <w:t xml:space="preserve">- </w:t>
      </w:r>
      <w:r w:rsidR="00447C24" w:rsidRPr="00447C24">
        <w:rPr>
          <w:rFonts w:ascii="Times New Roman" w:hAnsi="Times New Roman" w:cs="Times New Roman"/>
          <w:sz w:val="24"/>
          <w:szCs w:val="24"/>
        </w:rPr>
        <w:t>45</w:t>
      </w:r>
      <w:r w:rsidR="00845427" w:rsidRPr="00447C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45427" w:rsidRPr="0084542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2. Переподготовка по Цифровой образовательной среде – 1 человека.</w:t>
      </w:r>
    </w:p>
    <w:p w:rsidR="00845427" w:rsidRPr="0084542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 xml:space="preserve">3.Посещение семинаров в ГНМЦ, </w:t>
      </w:r>
      <w:proofErr w:type="spellStart"/>
      <w:r w:rsidRPr="0084542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45427">
        <w:rPr>
          <w:rFonts w:ascii="Times New Roman" w:hAnsi="Times New Roman" w:cs="Times New Roman"/>
          <w:sz w:val="24"/>
          <w:szCs w:val="24"/>
        </w:rPr>
        <w:t>, конференций.</w:t>
      </w:r>
    </w:p>
    <w:p w:rsidR="00845427" w:rsidRPr="0084542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4. Подготовка к новой системе аттестации педагога на соответствие занимаемой должности и квалификационную категорию.</w:t>
      </w:r>
    </w:p>
    <w:p w:rsidR="00845427" w:rsidRPr="0084542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5. Включение учителей в сообщество педагогов Забайкальского края.</w:t>
      </w:r>
    </w:p>
    <w:p w:rsidR="00845427" w:rsidRPr="0084542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6. Диссеминация педагогического опыта.</w:t>
      </w:r>
    </w:p>
    <w:p w:rsidR="00845427" w:rsidRPr="0084542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7. Поддержка и сопровождение молодого специалиста.</w:t>
      </w:r>
    </w:p>
    <w:p w:rsidR="00E77AF2" w:rsidRPr="00B03623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8. Работа внутри школьных методических объединений.</w:t>
      </w:r>
    </w:p>
    <w:p w:rsidR="0089227F" w:rsidRPr="0089227F" w:rsidRDefault="0089227F" w:rsidP="008922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</w:t>
      </w:r>
      <w:r w:rsidRPr="0089227F">
        <w:rPr>
          <w:rFonts w:ascii="Times New Roman" w:eastAsia="Times New Roman" w:hAnsi="Times New Roman" w:cs="Times New Roman"/>
          <w:b/>
          <w:color w:val="000000"/>
        </w:rPr>
        <w:t>Аттестация педагогических работников</w:t>
      </w:r>
    </w:p>
    <w:p w:rsidR="0089227F" w:rsidRPr="0089227F" w:rsidRDefault="0089227F" w:rsidP="0089227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 w:rsidRPr="0089227F">
        <w:rPr>
          <w:rFonts w:ascii="Times New Roman" w:eastAsia="Times New Roman" w:hAnsi="Times New Roman" w:cs="Times New Roman"/>
          <w:color w:val="000000"/>
        </w:rPr>
        <w:t>Аттестация педагогических кадров является хорошим показателем   творческой деятельности педагогов, механизмом совершенствования управления качеством образования.</w:t>
      </w:r>
    </w:p>
    <w:p w:rsidR="0089227F" w:rsidRPr="0089227F" w:rsidRDefault="0089227F" w:rsidP="0089227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89227F" w:rsidRPr="0089227F" w:rsidTr="00F32460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7F" w:rsidRPr="0089227F" w:rsidRDefault="0089227F" w:rsidP="0089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7F">
              <w:rPr>
                <w:rFonts w:ascii="Times New Roman" w:hAnsi="Times New Roman" w:cs="Times New Roman"/>
                <w:sz w:val="24"/>
                <w:szCs w:val="24"/>
              </w:rPr>
              <w:t>Прошли (подтвердили) аттестацию в2023-2024учебном году,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29,3</w:t>
            </w:r>
          </w:p>
        </w:tc>
      </w:tr>
      <w:tr w:rsidR="0089227F" w:rsidRPr="0089227F" w:rsidTr="00F32460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7F" w:rsidRPr="0089227F" w:rsidRDefault="0089227F" w:rsidP="0089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7F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4,0</w:t>
            </w:r>
          </w:p>
        </w:tc>
      </w:tr>
      <w:tr w:rsidR="0089227F" w:rsidRPr="0089227F" w:rsidTr="00F32460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7F" w:rsidRPr="0089227F" w:rsidRDefault="0089227F" w:rsidP="0089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7F">
              <w:rPr>
                <w:rFonts w:ascii="Times New Roman" w:hAnsi="Times New Roman" w:cs="Times New Roman"/>
                <w:sz w:val="24"/>
                <w:szCs w:val="24"/>
              </w:rPr>
              <w:t>на первую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1,3</w:t>
            </w:r>
          </w:p>
        </w:tc>
      </w:tr>
      <w:tr w:rsidR="0089227F" w:rsidRPr="0089227F" w:rsidTr="00F32460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7F" w:rsidRPr="0089227F" w:rsidRDefault="0089227F" w:rsidP="0089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7F"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9227F" w:rsidRPr="0089227F" w:rsidRDefault="0089227F" w:rsidP="0089227F">
            <w:pPr>
              <w:jc w:val="center"/>
              <w:rPr>
                <w:rFonts w:ascii="Times New Roman" w:hAnsi="Times New Roman" w:cs="Times New Roman"/>
              </w:rPr>
            </w:pPr>
            <w:r w:rsidRPr="0089227F">
              <w:rPr>
                <w:rFonts w:ascii="Times New Roman" w:hAnsi="Times New Roman" w:cs="Times New Roman"/>
              </w:rPr>
              <w:t>24,0</w:t>
            </w:r>
          </w:p>
        </w:tc>
      </w:tr>
    </w:tbl>
    <w:p w:rsidR="00E77AF2" w:rsidRDefault="00E77AF2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Аналитический отчет об участии образовательной организации в профессионально ориентированных конкурсах, семинарах, олимпиадах.</w:t>
      </w:r>
    </w:p>
    <w:p w:rsidR="00270709" w:rsidRPr="00270709" w:rsidRDefault="00270709" w:rsidP="0027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7626"/>
        <w:gridCol w:w="1842"/>
      </w:tblGrid>
      <w:tr w:rsidR="00573DF9" w:rsidRPr="00573DF9" w:rsidTr="0042661B">
        <w:tc>
          <w:tcPr>
            <w:tcW w:w="846" w:type="dxa"/>
          </w:tcPr>
          <w:p w:rsidR="00573DF9" w:rsidRPr="00573DF9" w:rsidRDefault="00573DF9" w:rsidP="00573DF9">
            <w:r w:rsidRPr="00573DF9">
              <w:t>№</w:t>
            </w: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Название курса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количество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математики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2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информатики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русского языка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3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физики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химии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иностранного языка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4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технологии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обществознания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2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Реализация требований ФГО ООО, ФГОС СОО в работе учителя физической культуры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2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Актуализация содержания учебного предмета «Химия» для подготовки обучающихся к ОГЭ в соответствии с ФГОС ООО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Актуализация содержания учебного предмета «Биология» для подготовки обучающихся к ОГЭ в соответствии с ФГОС ООО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 xml:space="preserve">Актуальные вопросы подготовки к ЕГЭ по истории в обновленном формате 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Социально-педагогическая деятельность в ОО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Особенности преподавания предмета «Основы безопасности жизнедеятельности и защиты Родины» в условиях внесения изменений в ФОП ООО и ФОП СОО.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 xml:space="preserve">1 зарегистрирован </w:t>
            </w:r>
          </w:p>
          <w:p w:rsidR="00573DF9" w:rsidRPr="00573DF9" w:rsidRDefault="00573DF9" w:rsidP="00573DF9">
            <w:r w:rsidRPr="00573DF9">
              <w:t>на июнь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Обучение предмету «Труд (технология) в условиях внесения изменений в ФОП ООО.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 xml:space="preserve">4 </w:t>
            </w:r>
          </w:p>
          <w:p w:rsidR="00573DF9" w:rsidRPr="00573DF9" w:rsidRDefault="00573DF9" w:rsidP="00573DF9"/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Курсы по программе "Комфортная школа: основы проектирования образовательной среды в общеобразовательной организации»"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2</w:t>
            </w:r>
          </w:p>
        </w:tc>
      </w:tr>
      <w:tr w:rsidR="00573DF9" w:rsidRPr="00573DF9" w:rsidTr="0042661B">
        <w:tc>
          <w:tcPr>
            <w:tcW w:w="846" w:type="dxa"/>
          </w:tcPr>
          <w:p w:rsidR="00573DF9" w:rsidRPr="00573DF9" w:rsidRDefault="00573DF9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573DF9" w:rsidRPr="00573DF9" w:rsidRDefault="00573DF9" w:rsidP="00573DF9">
            <w:r w:rsidRPr="00573DF9">
              <w:t>Арт-терапия: теория и практика». ФГБОУ ВО «</w:t>
            </w:r>
            <w:proofErr w:type="spellStart"/>
            <w:r w:rsidRPr="00573DF9">
              <w:t>ЗабГУ</w:t>
            </w:r>
            <w:proofErr w:type="spellEnd"/>
            <w:r w:rsidRPr="00573DF9">
              <w:t>»</w:t>
            </w:r>
          </w:p>
        </w:tc>
        <w:tc>
          <w:tcPr>
            <w:tcW w:w="1842" w:type="dxa"/>
          </w:tcPr>
          <w:p w:rsidR="00573DF9" w:rsidRPr="00573DF9" w:rsidRDefault="00573DF9" w:rsidP="00573DF9">
            <w:r w:rsidRPr="00573DF9">
              <w:t>1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«Методика обучения русскому языку в образовательной организации в условиях реализации ФГОС»</w:t>
            </w:r>
          </w:p>
        </w:tc>
        <w:tc>
          <w:tcPr>
            <w:tcW w:w="1842" w:type="dxa"/>
          </w:tcPr>
          <w:p w:rsidR="00894EFA" w:rsidRPr="00573DF9" w:rsidRDefault="00894EFA" w:rsidP="00894EFA">
            <w:r>
              <w:t>2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«Реализация требований, обновленных ФГОС ООО, СОО в работе учителя истории»</w:t>
            </w:r>
          </w:p>
        </w:tc>
        <w:tc>
          <w:tcPr>
            <w:tcW w:w="1842" w:type="dxa"/>
          </w:tcPr>
          <w:p w:rsidR="00894EFA" w:rsidRPr="00573DF9" w:rsidRDefault="00894EFA" w:rsidP="00894EFA">
            <w:r>
              <w:t>1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«Реализация требований, обновленных ФГОС ООО, СОО в работе учителя физики»</w:t>
            </w:r>
          </w:p>
        </w:tc>
        <w:tc>
          <w:tcPr>
            <w:tcW w:w="1842" w:type="dxa"/>
          </w:tcPr>
          <w:p w:rsidR="00894EFA" w:rsidRPr="00573DF9" w:rsidRDefault="00894EFA" w:rsidP="00894EFA">
            <w:r>
              <w:t>2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«Реализация федеральной рабочей программы основного общего образования учебного предмета «Труд»».</w:t>
            </w:r>
          </w:p>
        </w:tc>
        <w:tc>
          <w:tcPr>
            <w:tcW w:w="1842" w:type="dxa"/>
          </w:tcPr>
          <w:p w:rsidR="00894EFA" w:rsidRPr="00573DF9" w:rsidRDefault="00894EFA" w:rsidP="00894EFA">
            <w:r>
              <w:t>5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Программа повышения квалификации руководителей и работников гражданской обороны и органов управления единой системы предупреждения и ликвидации чрезвычайных ситуаций»</w:t>
            </w:r>
          </w:p>
        </w:tc>
        <w:tc>
          <w:tcPr>
            <w:tcW w:w="1842" w:type="dxa"/>
          </w:tcPr>
          <w:p w:rsidR="00894EFA" w:rsidRPr="00573DF9" w:rsidRDefault="00894EFA" w:rsidP="00894EFA">
            <w:r>
              <w:t>1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Московский физико-технический институт. «Быстрый старт в искусственный интеллект»</w:t>
            </w:r>
          </w:p>
        </w:tc>
        <w:tc>
          <w:tcPr>
            <w:tcW w:w="1842" w:type="dxa"/>
          </w:tcPr>
          <w:p w:rsidR="00894EFA" w:rsidRPr="00573DF9" w:rsidRDefault="00C47F32" w:rsidP="00894EFA">
            <w:r>
              <w:t>1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C203E1" w:rsidRDefault="00894EFA" w:rsidP="00894EFA">
            <w:r w:rsidRPr="00C203E1">
              <w:t>«Обеспечение антитеррористической защищённости объектов образовательных организаций».</w:t>
            </w:r>
          </w:p>
        </w:tc>
        <w:tc>
          <w:tcPr>
            <w:tcW w:w="1842" w:type="dxa"/>
          </w:tcPr>
          <w:p w:rsidR="00894EFA" w:rsidRPr="00573DF9" w:rsidRDefault="00894EFA" w:rsidP="00894EFA">
            <w:r>
              <w:t>1</w:t>
            </w:r>
          </w:p>
        </w:tc>
      </w:tr>
      <w:tr w:rsidR="00894EFA" w:rsidRPr="00573DF9" w:rsidTr="0042661B">
        <w:tc>
          <w:tcPr>
            <w:tcW w:w="846" w:type="dxa"/>
          </w:tcPr>
          <w:p w:rsidR="00894EFA" w:rsidRPr="00573DF9" w:rsidRDefault="00894EFA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894EFA" w:rsidRPr="00573DF9" w:rsidRDefault="00894EFA" w:rsidP="00573DF9">
            <w:r w:rsidRPr="00894EFA">
              <w:t>«Оказание первой помощи педагогами в условиях образовательной организации».</w:t>
            </w:r>
          </w:p>
        </w:tc>
        <w:tc>
          <w:tcPr>
            <w:tcW w:w="1842" w:type="dxa"/>
          </w:tcPr>
          <w:p w:rsidR="00894EFA" w:rsidRPr="00573DF9" w:rsidRDefault="00894EFA" w:rsidP="00573DF9">
            <w:r>
              <w:t>4</w:t>
            </w:r>
          </w:p>
        </w:tc>
      </w:tr>
      <w:tr w:rsidR="00CF66EC" w:rsidRPr="00573DF9" w:rsidTr="0042661B">
        <w:tc>
          <w:tcPr>
            <w:tcW w:w="846" w:type="dxa"/>
          </w:tcPr>
          <w:p w:rsidR="00CF66EC" w:rsidRPr="00573DF9" w:rsidRDefault="00CF66EC" w:rsidP="00B978EF">
            <w:pPr>
              <w:numPr>
                <w:ilvl w:val="0"/>
                <w:numId w:val="7"/>
              </w:numPr>
            </w:pPr>
          </w:p>
        </w:tc>
        <w:tc>
          <w:tcPr>
            <w:tcW w:w="7626" w:type="dxa"/>
          </w:tcPr>
          <w:p w:rsidR="00CF66EC" w:rsidRPr="00894EFA" w:rsidRDefault="00CF66EC" w:rsidP="00573DF9">
            <w:r>
              <w:t>итого</w:t>
            </w:r>
          </w:p>
        </w:tc>
        <w:tc>
          <w:tcPr>
            <w:tcW w:w="1842" w:type="dxa"/>
          </w:tcPr>
          <w:p w:rsidR="00CF66EC" w:rsidRDefault="00C47F32" w:rsidP="00573DF9">
            <w:r>
              <w:t>45</w:t>
            </w:r>
          </w:p>
        </w:tc>
      </w:tr>
    </w:tbl>
    <w:p w:rsidR="00894EFA" w:rsidRDefault="00894EFA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27" w:rsidRPr="00DB5ABA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Ежегодно педагоги школы публикуют статьи, методические разработки, методические рекомендации в различных профессиональных изданиях, сборниках НПК, сетевых изданиях.</w:t>
      </w:r>
      <w:bookmarkStart w:id="1" w:name="_Hlk69736335"/>
    </w:p>
    <w:p w:rsidR="00270709" w:rsidRPr="00845427" w:rsidRDefault="007D7381" w:rsidP="002707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начало 2023-2024</w:t>
      </w:r>
      <w:r w:rsidR="00270709">
        <w:rPr>
          <w:rFonts w:ascii="Times New Roman" w:hAnsi="Times New Roman" w:cs="Times New Roman"/>
          <w:sz w:val="24"/>
          <w:szCs w:val="24"/>
        </w:rPr>
        <w:t xml:space="preserve"> учебного года было 4</w:t>
      </w:r>
      <w:r w:rsidR="00845427" w:rsidRPr="00845427">
        <w:rPr>
          <w:rFonts w:ascii="Times New Roman" w:hAnsi="Times New Roman" w:cs="Times New Roman"/>
          <w:sz w:val="24"/>
          <w:szCs w:val="24"/>
        </w:rPr>
        <w:t xml:space="preserve"> наставников и наставляемых</w:t>
      </w:r>
      <w:r w:rsidR="002707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555E2B" w:rsidRPr="00555E2B" w:rsidTr="0042661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Наставляемый педагог</w:t>
            </w:r>
          </w:p>
        </w:tc>
      </w:tr>
      <w:tr w:rsidR="00555E2B" w:rsidRPr="00555E2B" w:rsidTr="0042661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Смирнова Л.С. учитель начальных классов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Куценко В.С.</w:t>
            </w:r>
          </w:p>
        </w:tc>
      </w:tr>
      <w:tr w:rsidR="00555E2B" w:rsidRPr="00555E2B" w:rsidTr="0042661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Анисимова Е.В. учитель информатики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555E2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55E2B" w:rsidRPr="00555E2B" w:rsidTr="0042661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Колотова Е.А. учитель биологии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555E2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55E2B" w:rsidRPr="00555E2B" w:rsidTr="0042661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>Чубарова М.А. учитель истории и обществознания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E2B" w:rsidRPr="00555E2B" w:rsidRDefault="00555E2B" w:rsidP="0055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2B">
              <w:rPr>
                <w:rFonts w:ascii="Times New Roman" w:hAnsi="Times New Roman" w:cs="Times New Roman"/>
                <w:sz w:val="24"/>
                <w:szCs w:val="24"/>
              </w:rPr>
              <w:t xml:space="preserve"> Пищугина В.Р.</w:t>
            </w:r>
          </w:p>
        </w:tc>
      </w:tr>
    </w:tbl>
    <w:p w:rsidR="00814FAE" w:rsidRDefault="00814FAE" w:rsidP="00601345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1345" w:rsidRDefault="00601345" w:rsidP="00601345">
      <w:pPr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Каждым молодым педагогом выбрана методическая тема самообразования на 3 года. Результаты деятельности программы наставничества:</w:t>
      </w:r>
    </w:p>
    <w:p w:rsidR="00601345" w:rsidRPr="001F28B5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Второй год работы молодых педагогов прошел успешно. Учителям оказывалась помощь администрацией, руководителем методического объединения и педагогом-</w:t>
      </w:r>
      <w:r w:rsidRPr="001F28B5">
        <w:rPr>
          <w:rFonts w:ascii="Times New Roman" w:hAnsi="Times New Roman" w:cs="Times New Roman"/>
          <w:sz w:val="24"/>
          <w:szCs w:val="24"/>
        </w:rPr>
        <w:t>наставником в вопросах совершенствования теоретических знаний, практического повышения профессионального мастерства.</w:t>
      </w:r>
    </w:p>
    <w:p w:rsidR="00601345" w:rsidRDefault="00601345" w:rsidP="0060134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Все молодые педагоги показали стабильные результаты качества образования в своих классах. Своевременное заполнение отчетностей, электронного дневника. Возникшие затруднения решались оперативно. Участвовали во всех мероприятиях, проводимых в рамках школы.</w:t>
      </w:r>
    </w:p>
    <w:p w:rsidR="00601345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наставляемые являются классными руководителями, поэтому на протяжении всего учебного года получали помощь от завуча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и наставников по воспитательному направлению. Молодыми педагогами выстроены тесные связи с ребятами и родителями.</w:t>
      </w:r>
    </w:p>
    <w:p w:rsidR="00601345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28B5">
        <w:rPr>
          <w:rFonts w:ascii="Times New Roman" w:hAnsi="Times New Roman" w:cs="Times New Roman"/>
          <w:sz w:val="24"/>
          <w:szCs w:val="24"/>
        </w:rPr>
        <w:t>Молодой учитель истории – Пищугина В.Р. участвовала в конкурсе «Минута славы»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28B5">
        <w:rPr>
          <w:rFonts w:ascii="Times New Roman" w:hAnsi="Times New Roman" w:cs="Times New Roman"/>
          <w:sz w:val="24"/>
          <w:szCs w:val="24"/>
        </w:rPr>
        <w:t xml:space="preserve"> представляя свою педагогическую династию.</w:t>
      </w:r>
    </w:p>
    <w:p w:rsidR="00601345" w:rsidRPr="006E25ED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Учитель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зарекомендовала себя как исполнительный, всегда откликающийся педагог.</w:t>
      </w:r>
      <w:r w:rsidRPr="006E25ED">
        <w:t xml:space="preserve"> </w:t>
      </w:r>
      <w:r w:rsidRPr="006E25ED">
        <w:rPr>
          <w:rFonts w:ascii="Times New Roman" w:hAnsi="Times New Roman" w:cs="Times New Roman"/>
          <w:sz w:val="24"/>
          <w:szCs w:val="24"/>
        </w:rPr>
        <w:t>Посещение молодым специалистом урока педагога наставника в 9 классе по теме «Основы селекции и биотехнологии».</w:t>
      </w:r>
    </w:p>
    <w:p w:rsidR="00601345" w:rsidRPr="006E25ED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ED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«Актуализация содержания учебного предмета «Химии» для подготовки обучающихся к ОГЭ в соответствии с ФГОС ООО»</w:t>
      </w:r>
    </w:p>
    <w:p w:rsidR="00601345" w:rsidRPr="006E25ED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ED">
        <w:rPr>
          <w:rFonts w:ascii="Times New Roman" w:hAnsi="Times New Roman" w:cs="Times New Roman"/>
          <w:sz w:val="24"/>
          <w:szCs w:val="24"/>
        </w:rPr>
        <w:t>Семинар по химии «Решение химических задач»</w:t>
      </w:r>
    </w:p>
    <w:p w:rsidR="00601345" w:rsidRPr="006E25ED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ED">
        <w:rPr>
          <w:rFonts w:ascii="Times New Roman" w:hAnsi="Times New Roman" w:cs="Times New Roman"/>
          <w:sz w:val="24"/>
          <w:szCs w:val="24"/>
        </w:rPr>
        <w:t xml:space="preserve">Подготовка к участию всероссийской олимпиаде на муниципальном уровне по биологии ученицу 9А класса Коновалову Полину, которая заняла 1 место  </w:t>
      </w:r>
    </w:p>
    <w:p w:rsidR="00601345" w:rsidRPr="006E25ED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ED">
        <w:rPr>
          <w:rFonts w:ascii="Times New Roman" w:hAnsi="Times New Roman" w:cs="Times New Roman"/>
          <w:sz w:val="24"/>
          <w:szCs w:val="24"/>
        </w:rPr>
        <w:t>Подготовка к участию в муниципальном фестивале – конкурсе проектов «Есть идея!», учащаяся 11Б класса Дорофеева Екатерина – заняла 1 место</w:t>
      </w:r>
    </w:p>
    <w:p w:rsidR="00601345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ED">
        <w:rPr>
          <w:rFonts w:ascii="Times New Roman" w:hAnsi="Times New Roman" w:cs="Times New Roman"/>
          <w:sz w:val="24"/>
          <w:szCs w:val="24"/>
        </w:rPr>
        <w:t>Участие в фестивале педагогических идей молодых специалистов – проведение открытого урока по биологии в 9А классе «История развития органического мира»</w:t>
      </w:r>
    </w:p>
    <w:p w:rsidR="00601345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F28B5">
        <w:rPr>
          <w:rFonts w:ascii="Times New Roman" w:hAnsi="Times New Roman" w:cs="Times New Roman"/>
          <w:sz w:val="24"/>
          <w:szCs w:val="24"/>
        </w:rPr>
        <w:t>В марте 2024 года молодые специалисты приняли участие в Фестивале «Первые шаги к профессиональному успеху» ими были даны открытые уроки на базе нашей школы, присутствовали: представители ГНМЦ, администрация и педагоги школы, представители других школ.</w:t>
      </w:r>
    </w:p>
    <w:p w:rsidR="00601345" w:rsidRDefault="00601345" w:rsidP="00601345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молодые педагоги в течении учебного года посещали семинары ГНМЦ,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дистанционно участвовали в педагогических конференциях.</w:t>
      </w:r>
    </w:p>
    <w:p w:rsidR="00814FAE" w:rsidRDefault="00601345" w:rsidP="00B676CC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Таким образом, наблюдается эффективная работа второго года программы наставничества в   направлении педагог - молодой учитель.</w:t>
      </w:r>
    </w:p>
    <w:p w:rsidR="00601345" w:rsidRDefault="00601345" w:rsidP="006013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конкурсах: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66BF">
        <w:rPr>
          <w:rFonts w:ascii="Times New Roman" w:hAnsi="Times New Roman" w:cs="Times New Roman"/>
          <w:b/>
          <w:sz w:val="24"/>
          <w:szCs w:val="24"/>
        </w:rPr>
        <w:t>Волкова Е.Ю.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F7B68">
        <w:rPr>
          <w:rFonts w:ascii="Times New Roman" w:hAnsi="Times New Roman" w:cs="Times New Roman"/>
          <w:sz w:val="24"/>
          <w:szCs w:val="24"/>
        </w:rPr>
        <w:t>Участие с детьми в конкурсе «Заповедное Забайкалье»: рисунков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Козлова Софья 7В -1место, кроссвордов – Крылов К. 7А – 2место</w:t>
      </w:r>
      <w:r w:rsidRPr="007F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FAE" w:rsidRPr="00CC4666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666">
        <w:rPr>
          <w:rFonts w:ascii="Times New Roman" w:hAnsi="Times New Roman" w:cs="Times New Roman"/>
          <w:b/>
          <w:sz w:val="24"/>
          <w:szCs w:val="24"/>
        </w:rPr>
        <w:t>Волкова Е.Ю.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C4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городские лицейские научные чтения с межрегиональным участием «Здоровье человека через призму исследовательских работ учащихся»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– Диплом лауреата.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proofErr w:type="spellStart"/>
      <w:r w:rsidRPr="00811B55">
        <w:rPr>
          <w:rFonts w:ascii="Times New Roman" w:hAnsi="Times New Roman" w:cs="Times New Roman"/>
          <w:b/>
          <w:sz w:val="24"/>
          <w:szCs w:val="24"/>
        </w:rPr>
        <w:t>Капшай</w:t>
      </w:r>
      <w:proofErr w:type="spellEnd"/>
      <w:r w:rsidRPr="00811B55">
        <w:rPr>
          <w:rFonts w:ascii="Times New Roman" w:hAnsi="Times New Roman" w:cs="Times New Roman"/>
          <w:b/>
          <w:sz w:val="24"/>
          <w:szCs w:val="24"/>
        </w:rPr>
        <w:t xml:space="preserve"> Е.П.</w:t>
      </w:r>
      <w:r>
        <w:rPr>
          <w:rFonts w:ascii="Times New Roman" w:hAnsi="Times New Roman" w:cs="Times New Roman"/>
          <w:sz w:val="24"/>
          <w:szCs w:val="24"/>
        </w:rPr>
        <w:t xml:space="preserve"> – Городской фонетический конкурс (на иностранных языках) – Малков Никита 1 место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 – муниципальный этап Всероссийского конкурса сочинений «Без срока давности» - Арсентьев Семён 5к</w:t>
      </w:r>
      <w:r w:rsidR="0071316C">
        <w:rPr>
          <w:rFonts w:ascii="Times New Roman" w:hAnsi="Times New Roman" w:cs="Times New Roman"/>
          <w:sz w:val="24"/>
          <w:szCs w:val="24"/>
        </w:rPr>
        <w:t>л- призёр.</w:t>
      </w:r>
    </w:p>
    <w:p w:rsidR="0071316C" w:rsidRDefault="0071316C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Строганов В.С. – участие в муниципальной научно-практической конференции «Реализация федерального проекта «Школа Министерства Просвещения России» в муниципальной системе образования городского округа г. Чита».</w:t>
      </w:r>
    </w:p>
    <w:p w:rsidR="0071316C" w:rsidRDefault="0071316C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издания: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Маратканова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«Духовно-нравственное, патриотическое воспитание в детской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».в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научно-методическом сборнике с международным участием «Детский сад и начальная школа в современных социокультурных условиях», выпуск4, Новосибирск- 2023.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региональной научно-практической конференции «Актуальные вопросы духовно-нравственного развития и воспитания детей и молодёжи» Золотухина Н.М.,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Черева С.Г., Геращенко Н.А.</w:t>
      </w:r>
    </w:p>
    <w:p w:rsidR="00094C42" w:rsidRPr="00094C42" w:rsidRDefault="00094C42" w:rsidP="00094C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AF2" w:rsidRDefault="00094C42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42">
        <w:rPr>
          <w:rFonts w:ascii="Times New Roman" w:eastAsia="Times New Roman" w:hAnsi="Times New Roman" w:cs="Times New Roman"/>
          <w:sz w:val="24"/>
          <w:szCs w:val="24"/>
        </w:rPr>
        <w:t>Педагоги активно распространяют и обобщают свой опыт работы не только на уровне школы, но и на региональном, всероссийском уровнях, дистанционно, через разные педагогические сайты.</w:t>
      </w:r>
    </w:p>
    <w:p w:rsidR="00387EB4" w:rsidRPr="00387EB4" w:rsidRDefault="00387EB4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27" w:rsidRPr="00845427" w:rsidRDefault="00FB523E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7B0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861AF">
        <w:rPr>
          <w:rFonts w:ascii="Times New Roman" w:eastAsia="Times New Roman" w:hAnsi="Times New Roman" w:cs="Times New Roman"/>
          <w:b/>
          <w:sz w:val="24"/>
          <w:szCs w:val="24"/>
        </w:rPr>
        <w:t>Рез</w:t>
      </w:r>
      <w:r w:rsidR="00387EB4">
        <w:rPr>
          <w:rFonts w:ascii="Times New Roman" w:eastAsia="Times New Roman" w:hAnsi="Times New Roman" w:cs="Times New Roman"/>
          <w:b/>
          <w:sz w:val="24"/>
          <w:szCs w:val="24"/>
        </w:rPr>
        <w:t>ульта</w:t>
      </w:r>
      <w:r w:rsidR="001466ED">
        <w:rPr>
          <w:rFonts w:ascii="Times New Roman" w:eastAsia="Times New Roman" w:hAnsi="Times New Roman" w:cs="Times New Roman"/>
          <w:b/>
          <w:sz w:val="24"/>
          <w:szCs w:val="24"/>
        </w:rPr>
        <w:t>ты участия в городской НПК 2023-2024</w:t>
      </w:r>
      <w:r w:rsidR="00845427" w:rsidRPr="00845427">
        <w:rPr>
          <w:rFonts w:ascii="Times New Roman" w:eastAsia="Times New Roman" w:hAnsi="Times New Roman" w:cs="Times New Roman"/>
          <w:b/>
          <w:sz w:val="24"/>
          <w:szCs w:val="24"/>
        </w:rPr>
        <w:t>г.:</w:t>
      </w:r>
      <w:bookmarkEnd w:id="1"/>
    </w:p>
    <w:p w:rsidR="00094C42" w:rsidRPr="00094C42" w:rsidRDefault="0039062F" w:rsidP="00094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21FE1" w:rsidRPr="0022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период с 7.11 по 11.12.2023 г прошел муниципальный этап Всероссийской олимпиады школьников, результаты олимпиады:</w:t>
      </w:r>
    </w:p>
    <w:p w:rsidR="008861AF" w:rsidRDefault="008861AF" w:rsidP="0009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6"/>
        <w:tblpPr w:leftFromText="180" w:rightFromText="180" w:vertAnchor="text" w:horzAnchor="margin" w:tblpY="-78"/>
        <w:tblW w:w="9776" w:type="dxa"/>
        <w:tblLook w:val="04A0" w:firstRow="1" w:lastRow="0" w:firstColumn="1" w:lastColumn="0" w:noHBand="0" w:noVBand="1"/>
      </w:tblPr>
      <w:tblGrid>
        <w:gridCol w:w="694"/>
        <w:gridCol w:w="3027"/>
        <w:gridCol w:w="1236"/>
        <w:gridCol w:w="1580"/>
        <w:gridCol w:w="3239"/>
      </w:tblGrid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(искусство)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Пучковская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(искусство)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(искусство)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Дрига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  <w:p w:rsidR="00221FE1" w:rsidRPr="00221FE1" w:rsidRDefault="00221FE1" w:rsidP="0022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Строганов Вячеслав Сергеевич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Миронова Вероника</w:t>
            </w:r>
          </w:p>
          <w:p w:rsidR="00221FE1" w:rsidRPr="00221FE1" w:rsidRDefault="00221FE1" w:rsidP="0022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Бабченко </w:t>
            </w: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Лювеанна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(англ. язык)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221FE1" w:rsidRPr="00221FE1" w:rsidTr="0042661B">
        <w:tc>
          <w:tcPr>
            <w:tcW w:w="694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Полина </w:t>
            </w:r>
          </w:p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1236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221FE1" w:rsidRPr="00221FE1" w:rsidRDefault="00221FE1" w:rsidP="00221F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21FE1" w:rsidRPr="00221FE1" w:rsidRDefault="00221FE1" w:rsidP="00221F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Pr="00221F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</w:tr>
    </w:tbl>
    <w:p w:rsidR="008861AF" w:rsidRDefault="008861AF" w:rsidP="0009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D29" w:rsidRP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06D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Работа ШНОО осуществлялась в соответствии с планом.</w:t>
      </w:r>
    </w:p>
    <w:p w:rsidR="00406D29" w:rsidRP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6D29">
        <w:rPr>
          <w:rFonts w:ascii="Times New Roman" w:eastAsiaTheme="minorHAnsi" w:hAnsi="Times New Roman" w:cs="Times New Roman"/>
          <w:sz w:val="24"/>
          <w:szCs w:val="24"/>
          <w:lang w:eastAsia="en-US"/>
        </w:rPr>
        <w:t>В ШНОО «Эрудит» организованы 3 возрастные группы: 3-4 классы – начальное звено, 5-8 классы – среднее звено, 9-11 классы – старшее звено.</w:t>
      </w:r>
    </w:p>
    <w:p w:rsidR="00406D29" w:rsidRP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6D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планом работы были подготовлены и проведены школьные научно – практические конференции для 3-4 классов, 5-7 классов и 8-11 классов.</w:t>
      </w:r>
    </w:p>
    <w:p w:rsidR="00406D29" w:rsidRPr="00406D29" w:rsidRDefault="00406D29" w:rsidP="00406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D29" w:rsidRP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3623" w:rsidRDefault="00B03623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3623" w:rsidRPr="00406D29" w:rsidRDefault="00B03623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06D29" w:rsidRP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06D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Результаты научно – практических </w:t>
      </w:r>
      <w:proofErr w:type="spellStart"/>
      <w:r w:rsidRPr="00406D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конференциё</w:t>
      </w:r>
      <w:proofErr w:type="spellEnd"/>
      <w:r w:rsidRPr="00406D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406D29" w:rsidRPr="00406D29" w:rsidRDefault="00406D29" w:rsidP="00406D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1634"/>
        <w:gridCol w:w="759"/>
        <w:gridCol w:w="2110"/>
        <w:gridCol w:w="1179"/>
        <w:gridCol w:w="1239"/>
        <w:gridCol w:w="1125"/>
        <w:gridCol w:w="2092"/>
      </w:tblGrid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обучающегося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олимпиады, конкурса, конференции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участия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 участия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педагога (научного руководителя)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Баранова Дарья</w:t>
            </w: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будущее» - 2024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Шайнурова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Евгеньевна, учитель английского языка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Белотелова Кира Андреевна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будущее. Юниор»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Белотелова Наталья Леонидовна, учитель начальных классов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Блохин Дмитрий Алексеевич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будущее. Юниор»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Щербакова Елена Николаевна, учитель начальных классов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Галимулина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 xml:space="preserve"> Елизавета Андреевна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будущее. Юниор»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Федорова Олеся Юрьевна, учитель начальных классов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Гуслякова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 xml:space="preserve"> Елизавета Дмитриевна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будущее. Юниор»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Строганова Светлана Сергеевна, учитель начальных классов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Миронов Денис Андреевич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будущее. Юниор»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>Маратканова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lang w:eastAsia="en-US"/>
              </w:rPr>
              <w:t xml:space="preserve"> Светлана Николаевна, учитель начальных классов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Хабинова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Виктория </w:t>
            </w: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Батоевна</w:t>
            </w:r>
            <w:proofErr w:type="spellEnd"/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«Шаг в будущее. Юниор»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Елена Юрьевна, учитель географии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Кивва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Елизавета Александровна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«Юные исследователи Забайкалья»</w:t>
            </w:r>
          </w:p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Чубарова Мария Сергеевна, учитель истории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Дорофеева Екатерина Дмитриевна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Фестиваль – конкурс проектов «Есть идея!»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Колотова Елена Александровна, учитель биологии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Белотелова Кира Андреевна</w:t>
            </w:r>
          </w:p>
        </w:tc>
        <w:tc>
          <w:tcPr>
            <w:tcW w:w="75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Региональная научно – практическая конференция «Шаг в будущее»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Белотелова Наталья Леонидовна, учитель начальных классов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Хабинова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Виктория </w:t>
            </w: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Батоевна</w:t>
            </w:r>
            <w:proofErr w:type="spellEnd"/>
          </w:p>
        </w:tc>
        <w:tc>
          <w:tcPr>
            <w:tcW w:w="75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Региональная научно – практическая конференция «Шаг в будущее»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Елена Юрьевна, учитель географии</w:t>
            </w:r>
          </w:p>
        </w:tc>
      </w:tr>
      <w:tr w:rsidR="00406D29" w:rsidRPr="00406D29" w:rsidTr="0042661B">
        <w:tc>
          <w:tcPr>
            <w:tcW w:w="1634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Хабинова</w:t>
            </w:r>
            <w:proofErr w:type="spellEnd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Виктория </w:t>
            </w:r>
            <w:proofErr w:type="spellStart"/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Батоевна</w:t>
            </w:r>
            <w:proofErr w:type="spellEnd"/>
          </w:p>
        </w:tc>
        <w:tc>
          <w:tcPr>
            <w:tcW w:w="75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2110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 Лицейские научные чтения, г. Санкт -Петербург</w:t>
            </w:r>
          </w:p>
        </w:tc>
        <w:tc>
          <w:tcPr>
            <w:tcW w:w="117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239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25" w:type="dxa"/>
          </w:tcPr>
          <w:p w:rsidR="00406D29" w:rsidRPr="00406D29" w:rsidRDefault="00406D29" w:rsidP="00406D2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2092" w:type="dxa"/>
          </w:tcPr>
          <w:p w:rsidR="00406D29" w:rsidRPr="00406D29" w:rsidRDefault="00406D29" w:rsidP="00406D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D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Елена Юрьевна, учитель географии</w:t>
            </w:r>
          </w:p>
        </w:tc>
      </w:tr>
    </w:tbl>
    <w:p w:rsidR="008861AF" w:rsidRDefault="008861AF" w:rsidP="00094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2D" w:rsidRDefault="00A1362D" w:rsidP="00094C4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1362D" w:rsidRDefault="00A1362D" w:rsidP="00094C4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55CDB" w:rsidRPr="00E251C3" w:rsidRDefault="00955CDB" w:rsidP="00955C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51C3">
        <w:rPr>
          <w:rFonts w:ascii="Times New Roman" w:hAnsi="Times New Roman" w:cs="Times New Roman"/>
          <w:sz w:val="32"/>
          <w:szCs w:val="32"/>
        </w:rPr>
        <w:t>Одаренные дети СОШ №30</w:t>
      </w:r>
      <w:r>
        <w:rPr>
          <w:rFonts w:ascii="Times New Roman" w:hAnsi="Times New Roman" w:cs="Times New Roman"/>
          <w:sz w:val="32"/>
          <w:szCs w:val="32"/>
        </w:rPr>
        <w:t xml:space="preserve"> 2024г.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3191"/>
      </w:tblGrid>
      <w:tr w:rsidR="00955CDB" w:rsidRPr="00603A72" w:rsidTr="0077657F">
        <w:tc>
          <w:tcPr>
            <w:tcW w:w="817" w:type="dxa"/>
          </w:tcPr>
          <w:p w:rsidR="00955CDB" w:rsidRPr="00603A72" w:rsidRDefault="00955CDB" w:rsidP="0077657F">
            <w:pPr>
              <w:rPr>
                <w:rFonts w:ascii="Times New Roman" w:hAnsi="Times New Roman" w:cs="Times New Roman"/>
              </w:rPr>
            </w:pPr>
            <w:r w:rsidRPr="00603A72">
              <w:rPr>
                <w:rFonts w:ascii="Times New Roman" w:hAnsi="Times New Roman" w:cs="Times New Roman"/>
              </w:rPr>
              <w:t>№</w:t>
            </w:r>
            <w:proofErr w:type="spellStart"/>
            <w:r w:rsidRPr="00603A72">
              <w:rPr>
                <w:rFonts w:ascii="Times New Roman" w:hAnsi="Times New Roman" w:cs="Times New Roman"/>
              </w:rPr>
              <w:t>п.п</w:t>
            </w:r>
            <w:proofErr w:type="spellEnd"/>
            <w:r w:rsidRPr="00603A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</w:tcPr>
          <w:p w:rsidR="00955CDB" w:rsidRPr="00603A72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3191" w:type="dxa"/>
          </w:tcPr>
          <w:p w:rsidR="00955CDB" w:rsidRPr="00603A72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</w:t>
            </w:r>
          </w:p>
        </w:tc>
      </w:tr>
      <w:tr w:rsidR="00955CDB" w:rsidRPr="00603A72" w:rsidTr="0077657F">
        <w:tc>
          <w:tcPr>
            <w:tcW w:w="817" w:type="dxa"/>
          </w:tcPr>
          <w:p w:rsidR="00955CDB" w:rsidRPr="00603A72" w:rsidRDefault="00955CDB" w:rsidP="00955CD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55CDB" w:rsidRPr="00603A72" w:rsidRDefault="00955CDB" w:rsidP="0077657F">
            <w:pPr>
              <w:rPr>
                <w:rFonts w:ascii="Times New Roman" w:hAnsi="Times New Roman" w:cs="Times New Roman"/>
              </w:rPr>
            </w:pPr>
            <w:r w:rsidRPr="00603A72">
              <w:rPr>
                <w:rFonts w:ascii="Times New Roman" w:hAnsi="Times New Roman" w:cs="Times New Roman"/>
              </w:rPr>
              <w:t xml:space="preserve">Наличие школьной программы, направленной на </w:t>
            </w:r>
            <w:proofErr w:type="gramStart"/>
            <w:r w:rsidRPr="00603A72">
              <w:rPr>
                <w:rFonts w:ascii="Times New Roman" w:hAnsi="Times New Roman" w:cs="Times New Roman"/>
              </w:rPr>
              <w:t>диагностику,  развитие</w:t>
            </w:r>
            <w:proofErr w:type="gramEnd"/>
            <w:r w:rsidRPr="00603A72">
              <w:rPr>
                <w:rFonts w:ascii="Times New Roman" w:hAnsi="Times New Roman" w:cs="Times New Roman"/>
              </w:rPr>
              <w:t>,  сопровождение детской одаренности (название, период):</w:t>
            </w:r>
          </w:p>
        </w:tc>
        <w:tc>
          <w:tcPr>
            <w:tcW w:w="319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 w:rsidRPr="002D35E4">
              <w:rPr>
                <w:rFonts w:ascii="Times New Roman" w:hAnsi="Times New Roman" w:cs="Times New Roman"/>
              </w:rPr>
              <w:t xml:space="preserve">«Раннее выявление латентных способностей, поддержки и развитие потенциала </w:t>
            </w:r>
            <w:proofErr w:type="spellStart"/>
            <w:r w:rsidRPr="002D35E4">
              <w:rPr>
                <w:rFonts w:ascii="Times New Roman" w:hAnsi="Times New Roman" w:cs="Times New Roman"/>
              </w:rPr>
              <w:t>высокомативированных</w:t>
            </w:r>
            <w:proofErr w:type="spellEnd"/>
            <w:r w:rsidRPr="002D35E4">
              <w:rPr>
                <w:rFonts w:ascii="Times New Roman" w:hAnsi="Times New Roman" w:cs="Times New Roman"/>
              </w:rPr>
              <w:t xml:space="preserve"> детей МБОУ СОШ №30»</w:t>
            </w:r>
          </w:p>
          <w:p w:rsidR="00955CDB" w:rsidRPr="00603A72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2021-2025гг.</w:t>
            </w:r>
          </w:p>
        </w:tc>
      </w:tr>
      <w:tr w:rsidR="00955CDB" w:rsidRPr="00603A72" w:rsidTr="0077657F">
        <w:tc>
          <w:tcPr>
            <w:tcW w:w="817" w:type="dxa"/>
          </w:tcPr>
          <w:p w:rsidR="00955CDB" w:rsidRPr="00603A72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603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</w:tcPr>
          <w:p w:rsidR="00955CDB" w:rsidRPr="00603A72" w:rsidRDefault="00955CDB" w:rsidP="0077657F">
            <w:pPr>
              <w:rPr>
                <w:rFonts w:ascii="Times New Roman" w:hAnsi="Times New Roman" w:cs="Times New Roman"/>
              </w:rPr>
            </w:pPr>
            <w:r w:rsidRPr="00603A72">
              <w:rPr>
                <w:rFonts w:ascii="Times New Roman" w:hAnsi="Times New Roman" w:cs="Times New Roman"/>
              </w:rPr>
              <w:t>Наличие школьного научного общества (название, охват, руководитель)</w:t>
            </w:r>
          </w:p>
        </w:tc>
        <w:tc>
          <w:tcPr>
            <w:tcW w:w="3191" w:type="dxa"/>
          </w:tcPr>
          <w:p w:rsidR="00955CDB" w:rsidRPr="00603A72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«Эрудит» - 47 человек, руководитель –Колотова Елена Александровна</w:t>
            </w:r>
          </w:p>
        </w:tc>
      </w:tr>
    </w:tbl>
    <w:p w:rsidR="00955CDB" w:rsidRPr="007D47D3" w:rsidRDefault="00955CDB" w:rsidP="00955CD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640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76"/>
        <w:gridCol w:w="992"/>
        <w:gridCol w:w="2693"/>
        <w:gridCol w:w="1163"/>
        <w:gridCol w:w="2381"/>
      </w:tblGrid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7D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D47D3">
              <w:rPr>
                <w:rFonts w:ascii="Times New Roman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1701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ФИО обучающегося</w:t>
            </w:r>
          </w:p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Класс, возраст обучающегося</w:t>
            </w:r>
          </w:p>
        </w:tc>
        <w:tc>
          <w:tcPr>
            <w:tcW w:w="2693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163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Статус обучающегося</w:t>
            </w:r>
          </w:p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(призер, лауреат, победитель и т.п.)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ФИО</w:t>
            </w:r>
          </w:p>
          <w:p w:rsidR="00955CDB" w:rsidRPr="007D47D3" w:rsidRDefault="00955CDB" w:rsidP="0077657F">
            <w:pPr>
              <w:jc w:val="center"/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(полностью), должность педагога-наставника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СмирноаваЮля</w:t>
            </w:r>
            <w:proofErr w:type="spellEnd"/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Барвнова</w:t>
            </w:r>
            <w:proofErr w:type="spellEnd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Маркова анна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Тихонов Кирилл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Григорьев Александр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Шишкина Дарья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 xml:space="preserve">Устинов </w:t>
            </w: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  <w:proofErr w:type="spellEnd"/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Харина Фаина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Булычева Света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Мухамадиева</w:t>
            </w:r>
            <w:proofErr w:type="spellEnd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Холуевская</w:t>
            </w:r>
            <w:proofErr w:type="spellEnd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Бартухин</w:t>
            </w:r>
            <w:proofErr w:type="spellEnd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 xml:space="preserve"> Коля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Медведков</w:t>
            </w:r>
            <w:proofErr w:type="spellEnd"/>
            <w:r w:rsidRPr="003E623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955CDB" w:rsidRPr="003E6234" w:rsidRDefault="00955CDB" w:rsidP="00776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 Кирилл</w:t>
            </w: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3E6234">
              <w:rPr>
                <w:rFonts w:ascii="Times New Roman" w:hAnsi="Times New Roman" w:cs="Times New Roman"/>
                <w:sz w:val="20"/>
                <w:szCs w:val="20"/>
              </w:rPr>
              <w:t>Макаров Глеб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lastRenderedPageBreak/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2693" w:type="dxa"/>
          </w:tcPr>
          <w:p w:rsidR="00955CDB" w:rsidRPr="00DB76B1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рождественской песни «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DB7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Carols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38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Черновского района городского округа «Город Чита» по мини-футболу среди школьников проект «мини-футбол –в школу».</w:t>
            </w:r>
          </w:p>
        </w:tc>
        <w:tc>
          <w:tcPr>
            <w:tcW w:w="116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О.В.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Андрей</w:t>
            </w:r>
          </w:p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Куйдина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Толстоногов Алексей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</w:p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</w:p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фестиваль школьных театров</w:t>
            </w:r>
          </w:p>
        </w:tc>
        <w:tc>
          <w:tcPr>
            <w:tcW w:w="116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Размахнина Екатерина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муниципального этапа в возрастной группе 6-7кл во Всероссийском конкурсе сочинений.</w:t>
            </w:r>
          </w:p>
        </w:tc>
        <w:tc>
          <w:tcPr>
            <w:tcW w:w="116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Размахнина А.Ф.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55CDB" w:rsidRPr="004D1D5F" w:rsidRDefault="00955CDB" w:rsidP="0077657F">
            <w:proofErr w:type="spellStart"/>
            <w:r w:rsidRPr="004D1D5F">
              <w:t>Пучковская</w:t>
            </w:r>
            <w:proofErr w:type="spellEnd"/>
            <w:r w:rsidRPr="004D1D5F">
              <w:t xml:space="preserve"> София 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</w:rPr>
              <w:t>Всероссиской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олимпиады школьников МХК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1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proofErr w:type="spellStart"/>
            <w:r w:rsidRPr="003D146A">
              <w:t>Пентюхина</w:t>
            </w:r>
            <w:proofErr w:type="spellEnd"/>
            <w:r w:rsidRPr="003D146A">
              <w:t xml:space="preserve"> Татьяна Александровна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55CDB" w:rsidRPr="004D1D5F" w:rsidRDefault="00955CDB" w:rsidP="0077657F">
            <w:proofErr w:type="spellStart"/>
            <w:r w:rsidRPr="004D1D5F">
              <w:t>Хабинова</w:t>
            </w:r>
            <w:proofErr w:type="spellEnd"/>
            <w:r w:rsidRPr="004D1D5F">
              <w:t xml:space="preserve"> Виктория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МХК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2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proofErr w:type="spellStart"/>
            <w:r w:rsidRPr="003D146A">
              <w:t>Пентюхина</w:t>
            </w:r>
            <w:proofErr w:type="spellEnd"/>
            <w:r w:rsidRPr="003D146A">
              <w:t xml:space="preserve"> Татьяна Александровна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55CDB" w:rsidRPr="004D1D5F" w:rsidRDefault="00955CDB" w:rsidP="0077657F">
            <w:proofErr w:type="spellStart"/>
            <w:r w:rsidRPr="004D1D5F">
              <w:t>Федореева</w:t>
            </w:r>
            <w:proofErr w:type="spellEnd"/>
            <w:r w:rsidRPr="004D1D5F">
              <w:t xml:space="preserve"> Виктория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Литература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1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r w:rsidRPr="003D146A">
              <w:t>Лыкова Лариса Васильевна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55CDB" w:rsidRPr="004D1D5F" w:rsidRDefault="00955CDB" w:rsidP="0077657F">
            <w:proofErr w:type="spellStart"/>
            <w:r w:rsidRPr="004D1D5F">
              <w:t>Карелова</w:t>
            </w:r>
            <w:proofErr w:type="spellEnd"/>
            <w:r w:rsidRPr="004D1D5F">
              <w:t xml:space="preserve"> Александра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Обществознание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2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r w:rsidRPr="003D146A">
              <w:t>Пищугина Валентина Романовна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55CDB" w:rsidRPr="004D1D5F" w:rsidRDefault="00955CDB" w:rsidP="0077657F">
            <w:r w:rsidRPr="004D1D5F">
              <w:t>Сенников Иван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Математика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3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proofErr w:type="spellStart"/>
            <w:r w:rsidRPr="003D146A">
              <w:t>Лосицкая</w:t>
            </w:r>
            <w:proofErr w:type="spellEnd"/>
            <w:r w:rsidRPr="003D146A">
              <w:t xml:space="preserve"> Нина Антоновна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955CDB" w:rsidRPr="004D1D5F" w:rsidRDefault="00955CDB" w:rsidP="0077657F">
            <w:proofErr w:type="spellStart"/>
            <w:r w:rsidRPr="004D1D5F">
              <w:t>Неволина</w:t>
            </w:r>
            <w:proofErr w:type="spellEnd"/>
            <w:r w:rsidRPr="004D1D5F">
              <w:t xml:space="preserve"> Софья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A22690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</w:t>
            </w:r>
            <w:proofErr w:type="spellStart"/>
            <w:r>
              <w:t>Англ</w:t>
            </w:r>
            <w:proofErr w:type="spellEnd"/>
            <w:r>
              <w:t xml:space="preserve"> язык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1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proofErr w:type="spellStart"/>
            <w:r w:rsidRPr="003D146A">
              <w:t>Шпади</w:t>
            </w:r>
            <w:proofErr w:type="spellEnd"/>
            <w:r w:rsidRPr="003D146A">
              <w:t xml:space="preserve"> Юлия Сергеевна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55CDB" w:rsidRPr="004D1D5F" w:rsidRDefault="00955CDB" w:rsidP="0077657F">
            <w:proofErr w:type="spellStart"/>
            <w:r w:rsidRPr="004D1D5F">
              <w:t>Колыжбаев</w:t>
            </w:r>
            <w:proofErr w:type="spellEnd"/>
            <w:r w:rsidRPr="004D1D5F">
              <w:t xml:space="preserve"> Ярослав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A22690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ОБЗР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3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r w:rsidRPr="003D146A">
              <w:t>Морозова Екатерина Сергеевна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55CDB" w:rsidRPr="004D1D5F" w:rsidRDefault="00955CDB" w:rsidP="0077657F">
            <w:r w:rsidRPr="004D1D5F">
              <w:t>Иванов Александр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A22690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ОБЗР</w:t>
            </w:r>
          </w:p>
        </w:tc>
        <w:tc>
          <w:tcPr>
            <w:tcW w:w="1163" w:type="dxa"/>
          </w:tcPr>
          <w:p w:rsidR="00955CDB" w:rsidRPr="005F55E6" w:rsidRDefault="00955CDB" w:rsidP="0077657F">
            <w:r w:rsidRPr="005F55E6">
              <w:t>3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Pr="003D146A" w:rsidRDefault="00955CDB" w:rsidP="0077657F">
            <w:r w:rsidRPr="003D146A">
              <w:t>Морозова Екатерина Сергеевна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955CDB" w:rsidRDefault="00955CDB" w:rsidP="0077657F">
            <w:r w:rsidRPr="004D1D5F">
              <w:t>Пушкарёв Илья</w:t>
            </w:r>
          </w:p>
        </w:tc>
        <w:tc>
          <w:tcPr>
            <w:tcW w:w="1176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A22690">
              <w:rPr>
                <w:rFonts w:ascii="Times New Roman" w:hAnsi="Times New Roman" w:cs="Times New Roman"/>
              </w:rPr>
              <w:t>СОШ 30</w:t>
            </w:r>
          </w:p>
        </w:tc>
        <w:tc>
          <w:tcPr>
            <w:tcW w:w="992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55CDB" w:rsidRDefault="00955CDB" w:rsidP="0077657F">
            <w:r w:rsidRPr="00BA4889">
              <w:t xml:space="preserve">Муниципальный этап </w:t>
            </w:r>
            <w:proofErr w:type="spellStart"/>
            <w:r w:rsidRPr="00BA4889">
              <w:t>Всероссиской</w:t>
            </w:r>
            <w:proofErr w:type="spellEnd"/>
            <w:r w:rsidRPr="00BA4889">
              <w:t xml:space="preserve"> олимпиады школьников</w:t>
            </w:r>
            <w:r>
              <w:t xml:space="preserve"> ОБЗР</w:t>
            </w:r>
          </w:p>
        </w:tc>
        <w:tc>
          <w:tcPr>
            <w:tcW w:w="1163" w:type="dxa"/>
          </w:tcPr>
          <w:p w:rsidR="00955CDB" w:rsidRDefault="00955CDB" w:rsidP="0077657F">
            <w:r w:rsidRPr="005F55E6">
              <w:t>3</w:t>
            </w:r>
            <w:r>
              <w:t xml:space="preserve"> место</w:t>
            </w:r>
          </w:p>
        </w:tc>
        <w:tc>
          <w:tcPr>
            <w:tcW w:w="2381" w:type="dxa"/>
          </w:tcPr>
          <w:p w:rsidR="00955CDB" w:rsidRDefault="00955CDB" w:rsidP="0077657F">
            <w:r w:rsidRPr="003D146A">
              <w:t xml:space="preserve">Морозова Екатерина Сергеевна 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955CDB" w:rsidRPr="00A24CA2" w:rsidRDefault="00955CDB" w:rsidP="0077657F">
            <w:r w:rsidRPr="00A24CA2">
              <w:t>Баранова Дарья Сергеевна</w:t>
            </w:r>
          </w:p>
        </w:tc>
        <w:tc>
          <w:tcPr>
            <w:tcW w:w="1176" w:type="dxa"/>
          </w:tcPr>
          <w:p w:rsidR="00955CDB" w:rsidRPr="00A24CA2" w:rsidRDefault="00955CDB" w:rsidP="0077657F">
            <w:r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8</w:t>
            </w:r>
          </w:p>
        </w:tc>
        <w:tc>
          <w:tcPr>
            <w:tcW w:w="2693" w:type="dxa"/>
          </w:tcPr>
          <w:p w:rsidR="00955CDB" w:rsidRPr="00A24CA2" w:rsidRDefault="00955CDB" w:rsidP="0077657F">
            <w:r w:rsidRPr="00443F28">
              <w:t>Научно – практическая конференция «Шаг в будущее» - 2024</w:t>
            </w:r>
          </w:p>
        </w:tc>
        <w:tc>
          <w:tcPr>
            <w:tcW w:w="1163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9B15F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 w:rsidRPr="00660136">
              <w:rPr>
                <w:rFonts w:ascii="Times New Roman" w:hAnsi="Times New Roman" w:cs="Times New Roman"/>
              </w:rPr>
              <w:t>Шайнурова</w:t>
            </w:r>
            <w:proofErr w:type="spellEnd"/>
            <w:r w:rsidRPr="00660136">
              <w:rPr>
                <w:rFonts w:ascii="Times New Roman" w:hAnsi="Times New Roman" w:cs="Times New Roman"/>
              </w:rPr>
              <w:t xml:space="preserve"> Наталья Евгеньевна, учитель английского языка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7D47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955CDB" w:rsidRPr="008C4560" w:rsidRDefault="00955CDB" w:rsidP="0077657F">
            <w:r w:rsidRPr="008C4560">
              <w:t>Белотелова Кира Андреевна</w:t>
            </w:r>
          </w:p>
        </w:tc>
        <w:tc>
          <w:tcPr>
            <w:tcW w:w="1176" w:type="dxa"/>
          </w:tcPr>
          <w:p w:rsidR="00955CDB" w:rsidRPr="00F9392A" w:rsidRDefault="00955CDB" w:rsidP="0077657F">
            <w:r w:rsidRPr="00A22690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5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«Шаг в будущее. Юниор»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1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Белотелова Наталья Леонидовна, учитель начальных классов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</w:tcPr>
          <w:p w:rsidR="00955CDB" w:rsidRPr="008C4560" w:rsidRDefault="00955CDB" w:rsidP="0077657F">
            <w:r w:rsidRPr="008C4560">
              <w:t>Блохин Дмитрий Алексеевич</w:t>
            </w:r>
          </w:p>
        </w:tc>
        <w:tc>
          <w:tcPr>
            <w:tcW w:w="1176" w:type="dxa"/>
          </w:tcPr>
          <w:p w:rsidR="00955CDB" w:rsidRPr="00F9392A" w:rsidRDefault="00955CDB" w:rsidP="0077657F">
            <w:r w:rsidRPr="00A22690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4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«Шаг в будущее. Юниор»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3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Щербакова Елена Николаевна, учитель начальных классов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955CDB" w:rsidRPr="008C4560" w:rsidRDefault="00955CDB" w:rsidP="0077657F">
            <w:proofErr w:type="spellStart"/>
            <w:r w:rsidRPr="008C4560">
              <w:t>Галимулина</w:t>
            </w:r>
            <w:proofErr w:type="spellEnd"/>
            <w:r w:rsidRPr="008C4560">
              <w:t xml:space="preserve"> Елизавета Андреевна</w:t>
            </w:r>
          </w:p>
        </w:tc>
        <w:tc>
          <w:tcPr>
            <w:tcW w:w="1176" w:type="dxa"/>
          </w:tcPr>
          <w:p w:rsidR="00955CDB" w:rsidRPr="00F9392A" w:rsidRDefault="00955CDB" w:rsidP="0077657F">
            <w:r w:rsidRPr="00A22690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4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«Шаг в будущее. Юниор»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2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Федорова Олеся Юрьевна, учитель начальных классов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955CDB" w:rsidRPr="008C4560" w:rsidRDefault="00955CDB" w:rsidP="0077657F">
            <w:proofErr w:type="spellStart"/>
            <w:r w:rsidRPr="008C4560">
              <w:t>Гуслякова</w:t>
            </w:r>
            <w:proofErr w:type="spellEnd"/>
            <w:r w:rsidRPr="008C4560">
              <w:t xml:space="preserve"> Елизавета Дмитриевна</w:t>
            </w:r>
          </w:p>
        </w:tc>
        <w:tc>
          <w:tcPr>
            <w:tcW w:w="1176" w:type="dxa"/>
          </w:tcPr>
          <w:p w:rsidR="00955CDB" w:rsidRDefault="00955CDB" w:rsidP="0077657F">
            <w:r w:rsidRPr="00856DDD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4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«Шаг в будущее. Юниор»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номинация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Строганова Светлана Сергеевна, учитель начальных классов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955CDB" w:rsidRPr="008C4560" w:rsidRDefault="00955CDB" w:rsidP="0077657F">
            <w:r w:rsidRPr="008C4560">
              <w:t>Миронов Денис Андреевич</w:t>
            </w:r>
          </w:p>
        </w:tc>
        <w:tc>
          <w:tcPr>
            <w:tcW w:w="1176" w:type="dxa"/>
          </w:tcPr>
          <w:p w:rsidR="00955CDB" w:rsidRDefault="00955CDB" w:rsidP="0077657F">
            <w:r w:rsidRPr="00856DDD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4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«Шаг в будущее. Юниор»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1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proofErr w:type="spellStart"/>
            <w:r w:rsidRPr="00F61AB0">
              <w:t>Маратканова</w:t>
            </w:r>
            <w:proofErr w:type="spellEnd"/>
            <w:r w:rsidRPr="00F61AB0">
              <w:t xml:space="preserve"> Светлана Николаевна, учитель начальных классов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955CDB" w:rsidRPr="008C4560" w:rsidRDefault="00955CDB" w:rsidP="0077657F">
            <w:proofErr w:type="spellStart"/>
            <w:r w:rsidRPr="008C4560">
              <w:t>Хабинова</w:t>
            </w:r>
            <w:proofErr w:type="spellEnd"/>
            <w:r w:rsidRPr="008C4560">
              <w:t xml:space="preserve"> Виктория </w:t>
            </w:r>
            <w:proofErr w:type="spellStart"/>
            <w:r w:rsidRPr="008C4560">
              <w:t>Батоевна</w:t>
            </w:r>
            <w:proofErr w:type="spellEnd"/>
          </w:p>
        </w:tc>
        <w:tc>
          <w:tcPr>
            <w:tcW w:w="1176" w:type="dxa"/>
          </w:tcPr>
          <w:p w:rsidR="00955CDB" w:rsidRDefault="00955CDB" w:rsidP="0077657F">
            <w:r w:rsidRPr="00856DDD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7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«Шаг в будущее. Юниор»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1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Волкова Елена Юрьевна, учитель географии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955CDB" w:rsidRPr="008C4560" w:rsidRDefault="00955CDB" w:rsidP="0077657F">
            <w:proofErr w:type="spellStart"/>
            <w:r w:rsidRPr="008C4560">
              <w:t>Кивва</w:t>
            </w:r>
            <w:proofErr w:type="spellEnd"/>
            <w:r w:rsidRPr="008C4560">
              <w:t xml:space="preserve"> Елизавета Александровна</w:t>
            </w:r>
          </w:p>
        </w:tc>
        <w:tc>
          <w:tcPr>
            <w:tcW w:w="1176" w:type="dxa"/>
          </w:tcPr>
          <w:p w:rsidR="00955CDB" w:rsidRDefault="00955CDB" w:rsidP="0077657F">
            <w:r w:rsidRPr="00856DDD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5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Научно – практическая конференция «Юные исследователи Забайкалья»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2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>
              <w:t>Чубарова Мария Александровна</w:t>
            </w:r>
            <w:r w:rsidRPr="00F61AB0">
              <w:t>, учитель истории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955CDB" w:rsidRPr="008C4560" w:rsidRDefault="00955CDB" w:rsidP="0077657F">
            <w:r w:rsidRPr="008C4560">
              <w:t>Дорофеева Екатерина Дмитриевна</w:t>
            </w:r>
          </w:p>
        </w:tc>
        <w:tc>
          <w:tcPr>
            <w:tcW w:w="1176" w:type="dxa"/>
          </w:tcPr>
          <w:p w:rsidR="00955CDB" w:rsidRDefault="00955CDB" w:rsidP="0077657F">
            <w:r w:rsidRPr="00856DDD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11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0B63D8">
              <w:t>Фестиваль – конкурс проектов «Есть идея!»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1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Колотова Елена Александровна, учитель биологии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955CDB" w:rsidRPr="008C4560" w:rsidRDefault="00955CDB" w:rsidP="0077657F">
            <w:r w:rsidRPr="008C4560">
              <w:t>Белотелова Кира Андреевна</w:t>
            </w:r>
          </w:p>
        </w:tc>
        <w:tc>
          <w:tcPr>
            <w:tcW w:w="1176" w:type="dxa"/>
          </w:tcPr>
          <w:p w:rsidR="00955CDB" w:rsidRDefault="00955CDB" w:rsidP="0077657F">
            <w:r w:rsidRPr="00856DDD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5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0B63D8">
              <w:t>Региональная научно – практическая конференция «Шаг в будущее»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номинация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Белотелова Наталья Леонидовна, учитель начальных классов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955CDB" w:rsidRPr="008C4560" w:rsidRDefault="00955CDB" w:rsidP="0077657F">
            <w:proofErr w:type="spellStart"/>
            <w:r w:rsidRPr="008C4560">
              <w:t>Хабинова</w:t>
            </w:r>
            <w:proofErr w:type="spellEnd"/>
            <w:r w:rsidRPr="008C4560">
              <w:t xml:space="preserve"> Виктория </w:t>
            </w:r>
            <w:proofErr w:type="spellStart"/>
            <w:r w:rsidRPr="008C4560">
              <w:t>Батоевна</w:t>
            </w:r>
            <w:proofErr w:type="spellEnd"/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Pr="000F014F" w:rsidRDefault="00955CDB" w:rsidP="0077657F">
            <w:r w:rsidRPr="000F014F">
              <w:t>7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7026E3">
              <w:t>Региональная научно – практическая конференция «Шаг в будущее»</w:t>
            </w:r>
          </w:p>
        </w:tc>
        <w:tc>
          <w:tcPr>
            <w:tcW w:w="1163" w:type="dxa"/>
          </w:tcPr>
          <w:p w:rsidR="00955CDB" w:rsidRPr="00296BD3" w:rsidRDefault="00955CDB" w:rsidP="0077657F">
            <w:r w:rsidRPr="00296BD3">
              <w:t>2 место</w:t>
            </w:r>
          </w:p>
        </w:tc>
        <w:tc>
          <w:tcPr>
            <w:tcW w:w="2381" w:type="dxa"/>
          </w:tcPr>
          <w:p w:rsidR="00955CDB" w:rsidRPr="00F61AB0" w:rsidRDefault="00955CDB" w:rsidP="0077657F">
            <w:r w:rsidRPr="00F61AB0">
              <w:t>Волкова Елена Юрьевна, учитель географии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 w:rsidRPr="008C4560">
              <w:t>Хабинова</w:t>
            </w:r>
            <w:proofErr w:type="spellEnd"/>
            <w:r w:rsidRPr="008C4560">
              <w:t xml:space="preserve"> Виктория </w:t>
            </w:r>
            <w:proofErr w:type="spellStart"/>
            <w:r w:rsidRPr="008C4560">
              <w:t>Батоевна</w:t>
            </w:r>
            <w:proofErr w:type="spellEnd"/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 w:rsidRPr="000F014F">
              <w:t>7 класс</w:t>
            </w:r>
          </w:p>
        </w:tc>
        <w:tc>
          <w:tcPr>
            <w:tcW w:w="2693" w:type="dxa"/>
          </w:tcPr>
          <w:p w:rsidR="00955CDB" w:rsidRPr="007026E3" w:rsidRDefault="00955CDB" w:rsidP="0077657F">
            <w:r w:rsidRPr="000B63D8">
              <w:t>19 Лицейские научные чтения, г. Санкт -Петербург</w:t>
            </w:r>
          </w:p>
        </w:tc>
        <w:tc>
          <w:tcPr>
            <w:tcW w:w="1163" w:type="dxa"/>
          </w:tcPr>
          <w:p w:rsidR="00955CDB" w:rsidRDefault="00955CDB" w:rsidP="0077657F">
            <w:r w:rsidRPr="00296BD3">
              <w:t>1 место</w:t>
            </w:r>
          </w:p>
        </w:tc>
        <w:tc>
          <w:tcPr>
            <w:tcW w:w="2381" w:type="dxa"/>
          </w:tcPr>
          <w:p w:rsidR="00955CDB" w:rsidRDefault="00955CDB" w:rsidP="0077657F">
            <w:r w:rsidRPr="00F61AB0">
              <w:t>Волкова Елена Юрьевна, учитель географии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955CDB" w:rsidRPr="008C4560" w:rsidRDefault="00955CDB" w:rsidP="0077657F">
            <w:proofErr w:type="spellStart"/>
            <w:r w:rsidRPr="00E61284">
              <w:t>Хабинова</w:t>
            </w:r>
            <w:proofErr w:type="spellEnd"/>
            <w:r w:rsidRPr="00E61284">
              <w:t xml:space="preserve"> Виктория </w:t>
            </w:r>
            <w:proofErr w:type="spellStart"/>
            <w:r w:rsidRPr="00E61284">
              <w:t>Батоевна</w:t>
            </w:r>
            <w:proofErr w:type="spellEnd"/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8 В</w:t>
            </w:r>
          </w:p>
        </w:tc>
        <w:tc>
          <w:tcPr>
            <w:tcW w:w="269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научно-практическая конференция «Шаг в будущее».</w:t>
            </w:r>
          </w:p>
        </w:tc>
        <w:tc>
          <w:tcPr>
            <w:tcW w:w="116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381" w:type="dxa"/>
          </w:tcPr>
          <w:p w:rsidR="00955CDB" w:rsidRDefault="00955CDB" w:rsidP="0077657F">
            <w:r w:rsidRPr="00E61284">
              <w:t>Волкова Елена Юрьевна, учитель географии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Гимульдинова</w:t>
            </w:r>
            <w:proofErr w:type="spellEnd"/>
            <w:r>
              <w:t xml:space="preserve"> Лиза</w:t>
            </w:r>
          </w:p>
          <w:p w:rsidR="00955CDB" w:rsidRDefault="00955CDB" w:rsidP="0077657F">
            <w:r>
              <w:t>Шолохова Василиса</w:t>
            </w:r>
          </w:p>
          <w:p w:rsidR="00955CDB" w:rsidRDefault="00955CDB" w:rsidP="0077657F">
            <w:proofErr w:type="spellStart"/>
            <w:r>
              <w:t>Богащук</w:t>
            </w:r>
            <w:proofErr w:type="spellEnd"/>
            <w:r>
              <w:t xml:space="preserve"> Глеб</w:t>
            </w:r>
          </w:p>
          <w:p w:rsidR="00955CDB" w:rsidRDefault="00955CDB" w:rsidP="0077657F">
            <w:proofErr w:type="spellStart"/>
            <w:r>
              <w:t>Пельменёва</w:t>
            </w:r>
            <w:proofErr w:type="spellEnd"/>
            <w:r>
              <w:t xml:space="preserve"> Ксения</w:t>
            </w:r>
          </w:p>
          <w:p w:rsidR="00955CDB" w:rsidRDefault="00955CDB" w:rsidP="0077657F">
            <w:proofErr w:type="spellStart"/>
            <w:r>
              <w:t>Чугуевская</w:t>
            </w:r>
            <w:proofErr w:type="spellEnd"/>
            <w:r>
              <w:t xml:space="preserve"> Ярослава</w:t>
            </w:r>
          </w:p>
          <w:p w:rsidR="00955CDB" w:rsidRDefault="00955CDB" w:rsidP="0077657F">
            <w:proofErr w:type="spellStart"/>
            <w:r>
              <w:t>Пасютина</w:t>
            </w:r>
            <w:proofErr w:type="spellEnd"/>
            <w:r>
              <w:t xml:space="preserve"> Виктория</w:t>
            </w:r>
          </w:p>
          <w:p w:rsidR="00955CDB" w:rsidRDefault="00955CDB" w:rsidP="0077657F">
            <w:proofErr w:type="spellStart"/>
            <w:r>
              <w:t>Родикова</w:t>
            </w:r>
            <w:proofErr w:type="spellEnd"/>
            <w:r>
              <w:t xml:space="preserve"> Злата</w:t>
            </w:r>
          </w:p>
          <w:p w:rsidR="00955CDB" w:rsidRDefault="00955CDB" w:rsidP="0077657F">
            <w:proofErr w:type="spellStart"/>
            <w:r>
              <w:t>Гевлич</w:t>
            </w:r>
            <w:proofErr w:type="spellEnd"/>
            <w:r>
              <w:t xml:space="preserve"> Ева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5Д</w:t>
            </w:r>
          </w:p>
          <w:p w:rsidR="00955CDB" w:rsidRDefault="00955CDB" w:rsidP="0077657F"/>
          <w:p w:rsidR="00955CDB" w:rsidRDefault="00955CDB" w:rsidP="0077657F">
            <w:r>
              <w:t>5Д</w:t>
            </w:r>
          </w:p>
          <w:p w:rsidR="00955CDB" w:rsidRDefault="00955CDB" w:rsidP="0077657F"/>
          <w:p w:rsidR="00955CDB" w:rsidRDefault="00955CDB" w:rsidP="0077657F">
            <w:r>
              <w:t>5Г</w:t>
            </w:r>
          </w:p>
          <w:p w:rsidR="00955CDB" w:rsidRDefault="00955CDB" w:rsidP="0077657F">
            <w:r>
              <w:t>5В</w:t>
            </w:r>
          </w:p>
          <w:p w:rsidR="00955CDB" w:rsidRDefault="00955CDB" w:rsidP="0077657F"/>
          <w:p w:rsidR="00955CDB" w:rsidRDefault="00955CDB" w:rsidP="0077657F">
            <w:r>
              <w:t>5Е</w:t>
            </w:r>
          </w:p>
          <w:p w:rsidR="00955CDB" w:rsidRDefault="00955CDB" w:rsidP="0077657F"/>
          <w:p w:rsidR="00955CDB" w:rsidRDefault="00955CDB" w:rsidP="0077657F">
            <w:r>
              <w:t>5Ж</w:t>
            </w:r>
          </w:p>
          <w:p w:rsidR="00955CDB" w:rsidRDefault="00955CDB" w:rsidP="0077657F"/>
          <w:p w:rsidR="00955CDB" w:rsidRDefault="00955CDB" w:rsidP="0077657F">
            <w:r>
              <w:t>6А</w:t>
            </w:r>
          </w:p>
          <w:p w:rsidR="00955CDB" w:rsidRDefault="00955CDB" w:rsidP="0077657F">
            <w:r>
              <w:t>6Е</w:t>
            </w:r>
          </w:p>
        </w:tc>
        <w:tc>
          <w:tcPr>
            <w:tcW w:w="2693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вокальный конкурс «Красная гвоздика»</w:t>
            </w:r>
          </w:p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</w:p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 w:rsidRPr="005E0290">
              <w:rPr>
                <w:rFonts w:ascii="Times New Roman" w:hAnsi="Times New Roman" w:cs="Times New Roman"/>
              </w:rPr>
              <w:t>Вокальная группа Фантазия</w:t>
            </w:r>
          </w:p>
        </w:tc>
        <w:tc>
          <w:tcPr>
            <w:tcW w:w="116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Н.Н.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955CDB" w:rsidRDefault="00955CDB" w:rsidP="0077657F">
            <w:r>
              <w:t>Зимина Надежда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5Г</w:t>
            </w:r>
          </w:p>
        </w:tc>
        <w:tc>
          <w:tcPr>
            <w:tcW w:w="269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конкурс «Рыцари дорожной безопасности» категория 11-14 лет </w:t>
            </w:r>
          </w:p>
        </w:tc>
        <w:tc>
          <w:tcPr>
            <w:tcW w:w="116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Скородумова</w:t>
            </w:r>
            <w:proofErr w:type="spellEnd"/>
            <w:r>
              <w:t xml:space="preserve"> Алёна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5Г</w:t>
            </w:r>
          </w:p>
        </w:tc>
        <w:tc>
          <w:tcPr>
            <w:tcW w:w="269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 w:rsidRPr="006B164E">
              <w:rPr>
                <w:rFonts w:ascii="Times New Roman" w:hAnsi="Times New Roman" w:cs="Times New Roman"/>
              </w:rPr>
              <w:t>Краевой конкурс «Рыцари дорожной безопасности» категория 11-14 лет</w:t>
            </w:r>
          </w:p>
        </w:tc>
        <w:tc>
          <w:tcPr>
            <w:tcW w:w="116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955CDB" w:rsidRDefault="00955CDB" w:rsidP="0077657F">
            <w:r>
              <w:t>Шолохова Василиса Дмитриевна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д, 10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1степени</w:t>
            </w:r>
          </w:p>
        </w:tc>
        <w:tc>
          <w:tcPr>
            <w:tcW w:w="2381" w:type="dxa"/>
          </w:tcPr>
          <w:p w:rsidR="00955CDB" w:rsidRDefault="00955CDB" w:rsidP="0077657F">
            <w:r>
              <w:t>Афанасьева Н.Н.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Шойдопова</w:t>
            </w:r>
            <w:proofErr w:type="spellEnd"/>
            <w:r>
              <w:t xml:space="preserve"> Вероника</w:t>
            </w:r>
          </w:p>
        </w:tc>
        <w:tc>
          <w:tcPr>
            <w:tcW w:w="1176" w:type="dxa"/>
          </w:tcPr>
          <w:p w:rsidR="00955CDB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4е</w:t>
            </w:r>
          </w:p>
        </w:tc>
        <w:tc>
          <w:tcPr>
            <w:tcW w:w="269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«Будущее большой перемены» 1-4 классы</w:t>
            </w:r>
          </w:p>
        </w:tc>
        <w:tc>
          <w:tcPr>
            <w:tcW w:w="116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</w:p>
        </w:tc>
      </w:tr>
      <w:tr w:rsidR="00955CDB" w:rsidRPr="007D47D3" w:rsidTr="0077657F">
        <w:tc>
          <w:tcPr>
            <w:tcW w:w="534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 w:rsidRPr="00A20597">
              <w:t>Шойдопова</w:t>
            </w:r>
            <w:proofErr w:type="spellEnd"/>
            <w:r w:rsidRPr="00A20597">
              <w:t xml:space="preserve"> Вероника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4F0949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5е</w:t>
            </w:r>
          </w:p>
        </w:tc>
        <w:tc>
          <w:tcPr>
            <w:tcW w:w="269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создание видеоклипа «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конкурсе культурно-познавательных видеоклипов с участием детей «Азбука Забайкалья глазами детей» проект при поддержке губернатора </w:t>
            </w:r>
            <w:proofErr w:type="spellStart"/>
            <w:r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края.</w:t>
            </w:r>
          </w:p>
        </w:tc>
        <w:tc>
          <w:tcPr>
            <w:tcW w:w="1163" w:type="dxa"/>
          </w:tcPr>
          <w:p w:rsidR="00955CDB" w:rsidRPr="00DA4CFC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381" w:type="dxa"/>
          </w:tcPr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955CDB" w:rsidRDefault="00955CDB" w:rsidP="0077657F">
            <w:r>
              <w:t xml:space="preserve">Арсентьев Константин </w:t>
            </w:r>
          </w:p>
          <w:p w:rsidR="00955CDB" w:rsidRDefault="00955CDB" w:rsidP="0077657F">
            <w:r>
              <w:t xml:space="preserve">Батурина Анна </w:t>
            </w:r>
          </w:p>
          <w:p w:rsidR="00955CDB" w:rsidRDefault="00955CDB" w:rsidP="0077657F">
            <w:proofErr w:type="spellStart"/>
            <w:r>
              <w:t>Бушенков</w:t>
            </w:r>
            <w:proofErr w:type="spellEnd"/>
            <w:r>
              <w:t xml:space="preserve"> Всеволод </w:t>
            </w:r>
          </w:p>
          <w:p w:rsidR="00955CDB" w:rsidRDefault="00955CDB" w:rsidP="0077657F">
            <w:proofErr w:type="spellStart"/>
            <w:r>
              <w:t>Сартаков</w:t>
            </w:r>
            <w:proofErr w:type="spellEnd"/>
            <w:r>
              <w:t xml:space="preserve"> Максим </w:t>
            </w:r>
          </w:p>
          <w:p w:rsidR="00955CDB" w:rsidRDefault="00955CDB" w:rsidP="0077657F">
            <w:r>
              <w:t xml:space="preserve">Заремба Ксения </w:t>
            </w:r>
          </w:p>
          <w:p w:rsidR="00955CDB" w:rsidRDefault="00955CDB" w:rsidP="0077657F">
            <w:r>
              <w:t xml:space="preserve">Иванов Кирилл </w:t>
            </w:r>
          </w:p>
          <w:p w:rsidR="00955CDB" w:rsidRDefault="00955CDB" w:rsidP="0077657F">
            <w:proofErr w:type="spellStart"/>
            <w:r>
              <w:t>Копаев</w:t>
            </w:r>
            <w:proofErr w:type="spellEnd"/>
            <w:r>
              <w:t xml:space="preserve"> Павел </w:t>
            </w:r>
          </w:p>
          <w:p w:rsidR="00955CDB" w:rsidRDefault="00955CDB" w:rsidP="0077657F">
            <w:r>
              <w:t xml:space="preserve">Тарасова Софья </w:t>
            </w:r>
          </w:p>
          <w:p w:rsidR="00955CDB" w:rsidRDefault="00955CDB" w:rsidP="0077657F">
            <w:r>
              <w:t xml:space="preserve">Перфильева Ксения </w:t>
            </w:r>
          </w:p>
          <w:p w:rsidR="00955CDB" w:rsidRDefault="00955CDB" w:rsidP="0077657F">
            <w:r>
              <w:t xml:space="preserve">Семенов Константин </w:t>
            </w:r>
          </w:p>
          <w:p w:rsidR="00955CDB" w:rsidRDefault="00955CDB" w:rsidP="0077657F">
            <w:r>
              <w:t xml:space="preserve">Уточкина Софья </w:t>
            </w:r>
          </w:p>
          <w:p w:rsidR="00955CDB" w:rsidRPr="00A20597" w:rsidRDefault="00955CDB" w:rsidP="0077657F">
            <w:proofErr w:type="spellStart"/>
            <w:r>
              <w:t>Скачкова</w:t>
            </w:r>
            <w:proofErr w:type="spellEnd"/>
            <w:r>
              <w:t xml:space="preserve"> Варвара 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B36BEE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7Б</w:t>
            </w:r>
          </w:p>
        </w:tc>
        <w:tc>
          <w:tcPr>
            <w:tcW w:w="2693" w:type="dxa"/>
          </w:tcPr>
          <w:p w:rsidR="00955CDB" w:rsidRPr="00342323" w:rsidRDefault="00955CDB" w:rsidP="0077657F">
            <w:pPr>
              <w:rPr>
                <w:rFonts w:ascii="Times New Roman" w:hAnsi="Times New Roman" w:cs="Times New Roman"/>
              </w:rPr>
            </w:pPr>
            <w:r w:rsidRPr="00342323">
              <w:rPr>
                <w:rFonts w:ascii="Times New Roman" w:hAnsi="Times New Roman" w:cs="Times New Roman"/>
              </w:rPr>
              <w:t xml:space="preserve">Региональный этап спортивных соревнований школьников </w:t>
            </w:r>
          </w:p>
          <w:p w:rsidR="00955CDB" w:rsidRPr="00342323" w:rsidRDefault="00955CDB" w:rsidP="0077657F">
            <w:pPr>
              <w:rPr>
                <w:rFonts w:ascii="Times New Roman" w:hAnsi="Times New Roman" w:cs="Times New Roman"/>
              </w:rPr>
            </w:pPr>
            <w:r w:rsidRPr="00342323">
              <w:rPr>
                <w:rFonts w:ascii="Times New Roman" w:hAnsi="Times New Roman" w:cs="Times New Roman"/>
              </w:rPr>
              <w:t>«Президентские состязания»</w:t>
            </w:r>
          </w:p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 w:rsidRPr="00342323">
              <w:rPr>
                <w:rFonts w:ascii="Times New Roman" w:hAnsi="Times New Roman" w:cs="Times New Roman"/>
              </w:rPr>
              <w:t>2 общекомандное</w:t>
            </w:r>
          </w:p>
        </w:tc>
        <w:tc>
          <w:tcPr>
            <w:tcW w:w="238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О.В.</w:t>
            </w: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Строганов В.С.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Старицин</w:t>
            </w:r>
            <w:proofErr w:type="spellEnd"/>
            <w:r>
              <w:t xml:space="preserve"> Тимофей</w:t>
            </w:r>
          </w:p>
          <w:p w:rsidR="00955CDB" w:rsidRDefault="00955CDB" w:rsidP="0077657F">
            <w:r>
              <w:t>Кошелев Дмитрий</w:t>
            </w:r>
          </w:p>
          <w:p w:rsidR="00955CDB" w:rsidRDefault="00955CDB" w:rsidP="0077657F">
            <w:proofErr w:type="spellStart"/>
            <w:r>
              <w:t>Снитков</w:t>
            </w:r>
            <w:proofErr w:type="spellEnd"/>
            <w:r>
              <w:t xml:space="preserve"> Макар</w:t>
            </w:r>
          </w:p>
          <w:p w:rsidR="00955CDB" w:rsidRDefault="00955CDB" w:rsidP="0077657F">
            <w:proofErr w:type="spellStart"/>
            <w:r>
              <w:t>Синегузов</w:t>
            </w:r>
            <w:proofErr w:type="spellEnd"/>
            <w:r>
              <w:t xml:space="preserve"> Богдан</w:t>
            </w:r>
          </w:p>
          <w:p w:rsidR="00955CDB" w:rsidRDefault="00955CDB" w:rsidP="0077657F">
            <w:r>
              <w:t>Мельник Артем</w:t>
            </w:r>
          </w:p>
          <w:p w:rsidR="00955CDB" w:rsidRDefault="00955CDB" w:rsidP="0077657F">
            <w:proofErr w:type="spellStart"/>
            <w:r>
              <w:t>Павлось</w:t>
            </w:r>
            <w:proofErr w:type="spellEnd"/>
            <w:r>
              <w:t xml:space="preserve"> Вадим</w:t>
            </w:r>
          </w:p>
          <w:p w:rsidR="00955CDB" w:rsidRDefault="00955CDB" w:rsidP="0077657F">
            <w:r>
              <w:t>Степанов Сергей</w:t>
            </w:r>
          </w:p>
          <w:p w:rsidR="00955CDB" w:rsidRDefault="00955CDB" w:rsidP="0077657F">
            <w:r>
              <w:t>Романюк Сергей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B36BEE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6Б</w:t>
            </w:r>
          </w:p>
          <w:p w:rsidR="00955CDB" w:rsidRDefault="00955CDB" w:rsidP="0077657F">
            <w:r>
              <w:t>6Д</w:t>
            </w:r>
          </w:p>
          <w:p w:rsidR="00955CDB" w:rsidRDefault="00955CDB" w:rsidP="0077657F">
            <w:r>
              <w:t>6В</w:t>
            </w:r>
          </w:p>
          <w:p w:rsidR="00955CDB" w:rsidRDefault="00955CDB" w:rsidP="0077657F">
            <w:r>
              <w:t>6В</w:t>
            </w:r>
          </w:p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7Д</w:t>
            </w:r>
          </w:p>
        </w:tc>
        <w:tc>
          <w:tcPr>
            <w:tcW w:w="2693" w:type="dxa"/>
          </w:tcPr>
          <w:p w:rsidR="00955CDB" w:rsidRPr="00A45329" w:rsidRDefault="00955CDB" w:rsidP="0077657F">
            <w:pPr>
              <w:rPr>
                <w:rFonts w:ascii="Times New Roman" w:hAnsi="Times New Roman" w:cs="Times New Roman"/>
              </w:rPr>
            </w:pPr>
            <w:r w:rsidRPr="00A45329">
              <w:rPr>
                <w:rFonts w:ascii="Times New Roman" w:hAnsi="Times New Roman" w:cs="Times New Roman"/>
              </w:rPr>
              <w:t xml:space="preserve">Первенство Черновского района </w:t>
            </w:r>
          </w:p>
          <w:p w:rsidR="00955CDB" w:rsidRPr="00342323" w:rsidRDefault="00955CDB" w:rsidP="0077657F">
            <w:pPr>
              <w:rPr>
                <w:rFonts w:ascii="Times New Roman" w:hAnsi="Times New Roman" w:cs="Times New Roman"/>
              </w:rPr>
            </w:pPr>
            <w:r w:rsidRPr="00A45329">
              <w:rPr>
                <w:rFonts w:ascii="Times New Roman" w:hAnsi="Times New Roman" w:cs="Times New Roman"/>
              </w:rPr>
              <w:t xml:space="preserve">по мини-футболу среди юношей 2011-2012 </w:t>
            </w:r>
            <w:proofErr w:type="spellStart"/>
            <w:r w:rsidRPr="00A45329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1163" w:type="dxa"/>
          </w:tcPr>
          <w:p w:rsidR="00955CDB" w:rsidRPr="00342323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38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О.В.</w:t>
            </w: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E1043B">
              <w:rPr>
                <w:rFonts w:ascii="Times New Roman" w:hAnsi="Times New Roman" w:cs="Times New Roman"/>
              </w:rPr>
              <w:t>Строганов В.С.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955CDB" w:rsidRDefault="00955CDB" w:rsidP="0077657F">
            <w:r>
              <w:t>Коротыгин Дмитрий</w:t>
            </w:r>
          </w:p>
          <w:p w:rsidR="00955CDB" w:rsidRDefault="00955CDB" w:rsidP="0077657F">
            <w:r>
              <w:lastRenderedPageBreak/>
              <w:t>Хромов Руслан</w:t>
            </w:r>
          </w:p>
          <w:p w:rsidR="00955CDB" w:rsidRDefault="00955CDB" w:rsidP="0077657F">
            <w:proofErr w:type="spellStart"/>
            <w:r>
              <w:t>Кастарной</w:t>
            </w:r>
            <w:proofErr w:type="spellEnd"/>
            <w:r>
              <w:t xml:space="preserve"> </w:t>
            </w:r>
            <w:proofErr w:type="spellStart"/>
            <w:r>
              <w:t>Давлат</w:t>
            </w:r>
            <w:proofErr w:type="spellEnd"/>
          </w:p>
          <w:p w:rsidR="00955CDB" w:rsidRDefault="00955CDB" w:rsidP="0077657F">
            <w:r>
              <w:t>Забелин Егор</w:t>
            </w:r>
          </w:p>
          <w:p w:rsidR="00955CDB" w:rsidRDefault="00955CDB" w:rsidP="0077657F">
            <w:r>
              <w:t>Николаев Павел</w:t>
            </w:r>
          </w:p>
          <w:p w:rsidR="00955CDB" w:rsidRDefault="00955CDB" w:rsidP="0077657F">
            <w:r>
              <w:t>Булгаков Александр</w:t>
            </w:r>
          </w:p>
          <w:p w:rsidR="00955CDB" w:rsidRDefault="00955CDB" w:rsidP="0077657F">
            <w:proofErr w:type="spellStart"/>
            <w:r>
              <w:t>Eлгин</w:t>
            </w:r>
            <w:proofErr w:type="spellEnd"/>
            <w:r>
              <w:t xml:space="preserve"> Глеб</w:t>
            </w:r>
          </w:p>
          <w:p w:rsidR="00955CDB" w:rsidRDefault="00955CDB" w:rsidP="0077657F">
            <w:proofErr w:type="spellStart"/>
            <w:r>
              <w:t>Морбинев</w:t>
            </w:r>
            <w:proofErr w:type="spellEnd"/>
            <w:r>
              <w:t xml:space="preserve"> Кирилл</w:t>
            </w:r>
          </w:p>
          <w:p w:rsidR="00955CDB" w:rsidRDefault="00955CDB" w:rsidP="0077657F">
            <w:r>
              <w:t>Вершинин Максим</w:t>
            </w:r>
          </w:p>
          <w:p w:rsidR="00955CDB" w:rsidRDefault="00955CDB" w:rsidP="0077657F">
            <w:r>
              <w:t>Никитин Даниил</w:t>
            </w:r>
          </w:p>
          <w:p w:rsidR="00955CDB" w:rsidRDefault="00955CDB" w:rsidP="0077657F">
            <w:proofErr w:type="spellStart"/>
            <w:r>
              <w:t>Гурулев</w:t>
            </w:r>
            <w:proofErr w:type="spellEnd"/>
            <w:r>
              <w:t xml:space="preserve"> Иван</w:t>
            </w:r>
          </w:p>
          <w:p w:rsidR="00955CDB" w:rsidRDefault="00955CDB" w:rsidP="0077657F">
            <w:r>
              <w:t>Михайлов Иван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B36BEE">
              <w:lastRenderedPageBreak/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5Г</w:t>
            </w:r>
          </w:p>
          <w:p w:rsidR="00955CDB" w:rsidRDefault="00955CDB" w:rsidP="0077657F">
            <w:r>
              <w:t>5А</w:t>
            </w:r>
          </w:p>
          <w:p w:rsidR="00955CDB" w:rsidRDefault="00955CDB" w:rsidP="0077657F">
            <w:r>
              <w:lastRenderedPageBreak/>
              <w:t>4Е</w:t>
            </w:r>
          </w:p>
          <w:p w:rsidR="00955CDB" w:rsidRDefault="00955CDB" w:rsidP="0077657F">
            <w:r>
              <w:t>4Е</w:t>
            </w:r>
          </w:p>
          <w:p w:rsidR="00955CDB" w:rsidRDefault="00955CDB" w:rsidP="0077657F">
            <w:r>
              <w:t>4Г</w:t>
            </w:r>
          </w:p>
          <w:p w:rsidR="00955CDB" w:rsidRDefault="00955CDB" w:rsidP="0077657F">
            <w:r>
              <w:t>4А</w:t>
            </w:r>
          </w:p>
          <w:p w:rsidR="00955CDB" w:rsidRDefault="00955CDB" w:rsidP="0077657F">
            <w:r>
              <w:t>4Е</w:t>
            </w:r>
          </w:p>
          <w:p w:rsidR="00955CDB" w:rsidRDefault="00955CDB" w:rsidP="0077657F">
            <w:r>
              <w:t>4В</w:t>
            </w:r>
          </w:p>
          <w:p w:rsidR="00955CDB" w:rsidRDefault="00955CDB" w:rsidP="0077657F">
            <w:r>
              <w:t>4З</w:t>
            </w:r>
          </w:p>
          <w:p w:rsidR="00955CDB" w:rsidRDefault="00955CDB" w:rsidP="0077657F">
            <w:r>
              <w:t>4А</w:t>
            </w:r>
          </w:p>
          <w:p w:rsidR="00955CDB" w:rsidRDefault="00955CDB" w:rsidP="0077657F">
            <w:r>
              <w:t>5Ж</w:t>
            </w:r>
          </w:p>
          <w:p w:rsidR="00955CDB" w:rsidRDefault="00955CDB" w:rsidP="0077657F">
            <w:r>
              <w:t>5В</w:t>
            </w:r>
          </w:p>
        </w:tc>
        <w:tc>
          <w:tcPr>
            <w:tcW w:w="2693" w:type="dxa"/>
          </w:tcPr>
          <w:p w:rsidR="00955CDB" w:rsidRPr="00E1043B" w:rsidRDefault="00955CDB" w:rsidP="0077657F">
            <w:pPr>
              <w:rPr>
                <w:rFonts w:ascii="Times New Roman" w:hAnsi="Times New Roman" w:cs="Times New Roman"/>
              </w:rPr>
            </w:pPr>
            <w:r w:rsidRPr="00E1043B">
              <w:rPr>
                <w:rFonts w:ascii="Times New Roman" w:hAnsi="Times New Roman" w:cs="Times New Roman"/>
              </w:rPr>
              <w:lastRenderedPageBreak/>
              <w:t xml:space="preserve">Первенство Черновского района </w:t>
            </w:r>
          </w:p>
          <w:p w:rsidR="00955CDB" w:rsidRPr="00342323" w:rsidRDefault="00955CDB" w:rsidP="0077657F">
            <w:pPr>
              <w:rPr>
                <w:rFonts w:ascii="Times New Roman" w:hAnsi="Times New Roman" w:cs="Times New Roman"/>
              </w:rPr>
            </w:pPr>
            <w:r w:rsidRPr="00E1043B">
              <w:rPr>
                <w:rFonts w:ascii="Times New Roman" w:hAnsi="Times New Roman" w:cs="Times New Roman"/>
              </w:rPr>
              <w:lastRenderedPageBreak/>
              <w:t>по мини-футболу среди юношей 2013-2014 г.р.</w:t>
            </w:r>
          </w:p>
        </w:tc>
        <w:tc>
          <w:tcPr>
            <w:tcW w:w="1163" w:type="dxa"/>
          </w:tcPr>
          <w:p w:rsidR="00955CDB" w:rsidRPr="00342323" w:rsidRDefault="00955CDB" w:rsidP="0077657F">
            <w:pPr>
              <w:rPr>
                <w:rFonts w:ascii="Times New Roman" w:hAnsi="Times New Roman" w:cs="Times New Roman"/>
              </w:rPr>
            </w:pPr>
            <w:r w:rsidRPr="00E1043B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2381" w:type="dxa"/>
          </w:tcPr>
          <w:p w:rsidR="00955CDB" w:rsidRPr="00E1043B" w:rsidRDefault="00955CDB" w:rsidP="0077657F">
            <w:pPr>
              <w:rPr>
                <w:rFonts w:ascii="Times New Roman" w:hAnsi="Times New Roman" w:cs="Times New Roman"/>
              </w:rPr>
            </w:pPr>
            <w:r w:rsidRPr="00E1043B">
              <w:rPr>
                <w:rFonts w:ascii="Times New Roman" w:hAnsi="Times New Roman" w:cs="Times New Roman"/>
              </w:rPr>
              <w:t>Иванов О.В.</w:t>
            </w:r>
          </w:p>
          <w:p w:rsidR="00955CDB" w:rsidRPr="007D47D3" w:rsidRDefault="00955CDB" w:rsidP="0077657F">
            <w:pPr>
              <w:rPr>
                <w:rFonts w:ascii="Times New Roman" w:hAnsi="Times New Roman" w:cs="Times New Roman"/>
              </w:rPr>
            </w:pPr>
            <w:r w:rsidRPr="00E1043B">
              <w:rPr>
                <w:rFonts w:ascii="Times New Roman" w:hAnsi="Times New Roman" w:cs="Times New Roman"/>
              </w:rPr>
              <w:t>Строганов В.С.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</w:tcPr>
          <w:p w:rsidR="00955CDB" w:rsidRDefault="00955CDB" w:rsidP="0077657F">
            <w:r>
              <w:t>Тихонов Илья</w:t>
            </w:r>
          </w:p>
          <w:p w:rsidR="00955CDB" w:rsidRDefault="00955CDB" w:rsidP="0077657F">
            <w:r>
              <w:t xml:space="preserve">Аскеров </w:t>
            </w:r>
            <w:proofErr w:type="spellStart"/>
            <w:r>
              <w:t>Дениз</w:t>
            </w:r>
            <w:proofErr w:type="spellEnd"/>
          </w:p>
          <w:p w:rsidR="00955CDB" w:rsidRDefault="00955CDB" w:rsidP="0077657F">
            <w:proofErr w:type="spellStart"/>
            <w:r>
              <w:t>Бушенков</w:t>
            </w:r>
            <w:proofErr w:type="spellEnd"/>
            <w:r>
              <w:t xml:space="preserve"> Всеволод</w:t>
            </w:r>
          </w:p>
          <w:p w:rsidR="00955CDB" w:rsidRDefault="00955CDB" w:rsidP="0077657F">
            <w:proofErr w:type="spellStart"/>
            <w:r>
              <w:t>Горковенко</w:t>
            </w:r>
            <w:proofErr w:type="spellEnd"/>
            <w:r>
              <w:t xml:space="preserve"> Владислав</w:t>
            </w:r>
          </w:p>
          <w:p w:rsidR="00955CDB" w:rsidRDefault="00955CDB" w:rsidP="0077657F">
            <w:proofErr w:type="spellStart"/>
            <w:r>
              <w:t>Секержитский</w:t>
            </w:r>
            <w:proofErr w:type="spellEnd"/>
            <w:r>
              <w:t xml:space="preserve"> Егор</w:t>
            </w:r>
          </w:p>
          <w:p w:rsidR="00955CDB" w:rsidRDefault="00955CDB" w:rsidP="0077657F">
            <w:r>
              <w:t>Бурак Владислав</w:t>
            </w:r>
          </w:p>
          <w:p w:rsidR="00955CDB" w:rsidRDefault="00955CDB" w:rsidP="0077657F">
            <w:proofErr w:type="spellStart"/>
            <w:r>
              <w:t>Килин</w:t>
            </w:r>
            <w:proofErr w:type="spellEnd"/>
            <w:r>
              <w:t xml:space="preserve"> Руслан</w:t>
            </w:r>
          </w:p>
          <w:p w:rsidR="00955CDB" w:rsidRDefault="00955CDB" w:rsidP="0077657F">
            <w:r>
              <w:t>Кондратьев Дмитрий</w:t>
            </w:r>
          </w:p>
          <w:p w:rsidR="00955CDB" w:rsidRDefault="00955CDB" w:rsidP="0077657F">
            <w:proofErr w:type="spellStart"/>
            <w:r>
              <w:t>Злыгостев</w:t>
            </w:r>
            <w:proofErr w:type="spellEnd"/>
            <w:r>
              <w:t xml:space="preserve"> Артем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B36BEE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8Д</w:t>
            </w:r>
          </w:p>
          <w:p w:rsidR="00955CDB" w:rsidRDefault="00955CDB" w:rsidP="0077657F">
            <w:r>
              <w:t>8Б</w:t>
            </w:r>
          </w:p>
          <w:p w:rsidR="00955CDB" w:rsidRDefault="00955CDB" w:rsidP="0077657F">
            <w:r>
              <w:t>7Б</w:t>
            </w:r>
          </w:p>
          <w:p w:rsidR="00955CDB" w:rsidRDefault="00955CDB" w:rsidP="0077657F">
            <w:r>
              <w:t>9В</w:t>
            </w:r>
          </w:p>
          <w:p w:rsidR="00955CDB" w:rsidRDefault="00955CDB" w:rsidP="0077657F">
            <w:r>
              <w:t>8Е</w:t>
            </w:r>
          </w:p>
          <w:p w:rsidR="00955CDB" w:rsidRDefault="00955CDB" w:rsidP="0077657F">
            <w:r>
              <w:t>9Д</w:t>
            </w:r>
          </w:p>
          <w:p w:rsidR="00955CDB" w:rsidRDefault="00955CDB" w:rsidP="0077657F">
            <w:r>
              <w:t>8Ж</w:t>
            </w:r>
          </w:p>
          <w:p w:rsidR="00955CDB" w:rsidRDefault="00955CDB" w:rsidP="0077657F">
            <w:r>
              <w:t>9Д</w:t>
            </w:r>
          </w:p>
          <w:p w:rsidR="00955CDB" w:rsidRDefault="00955CDB" w:rsidP="0077657F">
            <w:r>
              <w:t>8Д</w:t>
            </w:r>
          </w:p>
        </w:tc>
        <w:tc>
          <w:tcPr>
            <w:tcW w:w="2693" w:type="dxa"/>
          </w:tcPr>
          <w:p w:rsidR="00955CDB" w:rsidRPr="008E7BAF" w:rsidRDefault="00955CDB" w:rsidP="0077657F">
            <w:pPr>
              <w:rPr>
                <w:rFonts w:ascii="Times New Roman" w:hAnsi="Times New Roman" w:cs="Times New Roman"/>
              </w:rPr>
            </w:pPr>
            <w:r w:rsidRPr="008E7BAF">
              <w:rPr>
                <w:rFonts w:ascii="Times New Roman" w:hAnsi="Times New Roman" w:cs="Times New Roman"/>
              </w:rPr>
              <w:t xml:space="preserve">Первенство Черновского района </w:t>
            </w:r>
          </w:p>
          <w:p w:rsidR="00955CDB" w:rsidRPr="00E1043B" w:rsidRDefault="00955CDB" w:rsidP="0077657F">
            <w:pPr>
              <w:rPr>
                <w:rFonts w:ascii="Times New Roman" w:hAnsi="Times New Roman" w:cs="Times New Roman"/>
              </w:rPr>
            </w:pPr>
            <w:r w:rsidRPr="008E7BAF">
              <w:rPr>
                <w:rFonts w:ascii="Times New Roman" w:hAnsi="Times New Roman" w:cs="Times New Roman"/>
              </w:rPr>
              <w:t xml:space="preserve">по мини-футболу среди юношей 2009-2010 </w:t>
            </w:r>
            <w:proofErr w:type="spellStart"/>
            <w:r w:rsidRPr="008E7BAF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1163" w:type="dxa"/>
          </w:tcPr>
          <w:p w:rsidR="00955CDB" w:rsidRPr="00E1043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381" w:type="dxa"/>
          </w:tcPr>
          <w:p w:rsidR="00955CDB" w:rsidRPr="00E1043B" w:rsidRDefault="00955CDB" w:rsidP="0077657F">
            <w:pPr>
              <w:rPr>
                <w:rFonts w:ascii="Times New Roman" w:hAnsi="Times New Roman" w:cs="Times New Roman"/>
              </w:rPr>
            </w:pP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955CDB" w:rsidRDefault="00955CDB" w:rsidP="0077657F">
            <w:r>
              <w:t>Романюк Сергей</w:t>
            </w:r>
          </w:p>
          <w:p w:rsidR="00955CDB" w:rsidRDefault="00955CDB" w:rsidP="0077657F">
            <w:proofErr w:type="spellStart"/>
            <w:r>
              <w:t>Скосарев</w:t>
            </w:r>
            <w:proofErr w:type="spellEnd"/>
            <w:r>
              <w:t xml:space="preserve"> Данил</w:t>
            </w:r>
          </w:p>
          <w:p w:rsidR="00955CDB" w:rsidRDefault="00955CDB" w:rsidP="0077657F">
            <w:r>
              <w:t>Арсентьева Дарья</w:t>
            </w:r>
          </w:p>
          <w:p w:rsidR="00955CDB" w:rsidRDefault="00955CDB" w:rsidP="0077657F">
            <w:proofErr w:type="spellStart"/>
            <w:r>
              <w:t>Зубаровская</w:t>
            </w:r>
            <w:proofErr w:type="spellEnd"/>
            <w:r>
              <w:t xml:space="preserve"> Юлия</w:t>
            </w:r>
          </w:p>
          <w:p w:rsidR="00955CDB" w:rsidRDefault="00955CDB" w:rsidP="0077657F">
            <w:proofErr w:type="spellStart"/>
            <w:r>
              <w:t>Глагольев</w:t>
            </w:r>
            <w:proofErr w:type="spellEnd"/>
            <w:r>
              <w:t xml:space="preserve"> Илья</w:t>
            </w:r>
          </w:p>
          <w:p w:rsidR="00955CDB" w:rsidRDefault="00955CDB" w:rsidP="0077657F">
            <w:r>
              <w:t>Петров Сергей</w:t>
            </w:r>
          </w:p>
          <w:p w:rsidR="00955CDB" w:rsidRDefault="00955CDB" w:rsidP="0077657F">
            <w:r>
              <w:t>Мельник Артем</w:t>
            </w:r>
          </w:p>
          <w:p w:rsidR="00955CDB" w:rsidRDefault="00955CDB" w:rsidP="0077657F">
            <w:proofErr w:type="spellStart"/>
            <w:r>
              <w:t>Павлось</w:t>
            </w:r>
            <w:proofErr w:type="spellEnd"/>
            <w:r>
              <w:t xml:space="preserve"> Вадим</w:t>
            </w:r>
          </w:p>
        </w:tc>
        <w:tc>
          <w:tcPr>
            <w:tcW w:w="1176" w:type="dxa"/>
          </w:tcPr>
          <w:p w:rsidR="00955CDB" w:rsidRPr="004F0949" w:rsidRDefault="00955CDB" w:rsidP="0077657F">
            <w:r w:rsidRPr="00B36BEE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7Д</w:t>
            </w:r>
          </w:p>
          <w:p w:rsidR="00955CDB" w:rsidRDefault="00955CDB" w:rsidP="0077657F">
            <w:r>
              <w:t>7В</w:t>
            </w:r>
          </w:p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7Д</w:t>
            </w:r>
          </w:p>
          <w:p w:rsidR="00955CDB" w:rsidRDefault="00955CDB" w:rsidP="0077657F">
            <w:r>
              <w:t>7В</w:t>
            </w:r>
          </w:p>
          <w:p w:rsidR="00955CDB" w:rsidRDefault="00955CDB" w:rsidP="0077657F">
            <w:r>
              <w:t>7А</w:t>
            </w:r>
          </w:p>
          <w:p w:rsidR="00955CDB" w:rsidRDefault="00955CDB" w:rsidP="0077657F">
            <w:r>
              <w:t>7А</w:t>
            </w:r>
          </w:p>
        </w:tc>
        <w:tc>
          <w:tcPr>
            <w:tcW w:w="2693" w:type="dxa"/>
          </w:tcPr>
          <w:p w:rsidR="00955CDB" w:rsidRPr="008E7BAF" w:rsidRDefault="00955CDB" w:rsidP="0077657F">
            <w:pPr>
              <w:rPr>
                <w:rFonts w:ascii="Times New Roman" w:hAnsi="Times New Roman" w:cs="Times New Roman"/>
              </w:rPr>
            </w:pPr>
            <w:r w:rsidRPr="002B64D9">
              <w:rPr>
                <w:rFonts w:ascii="Times New Roman" w:hAnsi="Times New Roman" w:cs="Times New Roman"/>
              </w:rPr>
              <w:t xml:space="preserve">ТЭГ-РЕГБИ среди школьных </w:t>
            </w:r>
            <w:proofErr w:type="spellStart"/>
            <w:r w:rsidRPr="002B64D9">
              <w:rPr>
                <w:rFonts w:ascii="Times New Roman" w:hAnsi="Times New Roman" w:cs="Times New Roman"/>
              </w:rPr>
              <w:t>спаортивных</w:t>
            </w:r>
            <w:proofErr w:type="spellEnd"/>
            <w:r w:rsidRPr="002B64D9">
              <w:rPr>
                <w:rFonts w:ascii="Times New Roman" w:hAnsi="Times New Roman" w:cs="Times New Roman"/>
              </w:rPr>
              <w:t xml:space="preserve"> клубов города Чита</w:t>
            </w:r>
          </w:p>
        </w:tc>
        <w:tc>
          <w:tcPr>
            <w:tcW w:w="1163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381" w:type="dxa"/>
          </w:tcPr>
          <w:p w:rsidR="00955CDB" w:rsidRPr="00E1043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С.И.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955CDB" w:rsidRDefault="00955CDB" w:rsidP="0077657F">
            <w:r w:rsidRPr="005B2C7E">
              <w:t>Шолохова Василиса Дмитриевна</w:t>
            </w:r>
          </w:p>
        </w:tc>
        <w:tc>
          <w:tcPr>
            <w:tcW w:w="1176" w:type="dxa"/>
          </w:tcPr>
          <w:p w:rsidR="00955CDB" w:rsidRPr="00B36BEE" w:rsidRDefault="00955CDB" w:rsidP="0077657F">
            <w:r w:rsidRPr="005B2C7E">
              <w:t>СОШ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д, 9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Краевой конкурс-фестиваль</w:t>
            </w:r>
          </w:p>
          <w:p w:rsidR="00955CDB" w:rsidRDefault="00955CDB" w:rsidP="0077657F">
            <w:r>
              <w:t xml:space="preserve"> «Золотая осень»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 w:rsidRPr="005B2C7E">
              <w:rPr>
                <w:rFonts w:ascii="Times New Roman" w:hAnsi="Times New Roman" w:cs="Times New Roman"/>
              </w:rPr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Хромова</w:t>
            </w:r>
            <w:proofErr w:type="spellEnd"/>
            <w:r>
              <w:t xml:space="preserve"> Кира Станиславовна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2 б, 7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Краевой конкурс-фестиваль</w:t>
            </w:r>
          </w:p>
          <w:p w:rsidR="00955CDB" w:rsidRDefault="00955CDB" w:rsidP="0077657F">
            <w:r>
              <w:t xml:space="preserve"> </w:t>
            </w:r>
            <w:proofErr w:type="gramStart"/>
            <w:r>
              <w:t>« Золотая</w:t>
            </w:r>
            <w:proofErr w:type="gramEnd"/>
            <w:r>
              <w:t xml:space="preserve"> осень»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3 степени</w:t>
            </w:r>
          </w:p>
        </w:tc>
        <w:tc>
          <w:tcPr>
            <w:tcW w:w="2381" w:type="dxa"/>
          </w:tcPr>
          <w:p w:rsidR="00955CDB" w:rsidRPr="005B2C7E" w:rsidRDefault="00955CDB" w:rsidP="0077657F">
            <w:pPr>
              <w:rPr>
                <w:rFonts w:ascii="Times New Roman" w:hAnsi="Times New Roman" w:cs="Times New Roman"/>
              </w:rPr>
            </w:pPr>
            <w:r w:rsidRPr="008635A6">
              <w:rPr>
                <w:rFonts w:ascii="Times New Roman" w:hAnsi="Times New Roman" w:cs="Times New Roman"/>
              </w:rPr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55CDB" w:rsidRDefault="00955CDB" w:rsidP="0077657F">
            <w:r>
              <w:t xml:space="preserve">Вокальная группа ФАНТАЗИЯ </w:t>
            </w:r>
          </w:p>
          <w:p w:rsidR="00955CDB" w:rsidRDefault="00955CDB" w:rsidP="0077657F">
            <w:proofErr w:type="spellStart"/>
            <w:r>
              <w:lastRenderedPageBreak/>
              <w:t>Галимулина</w:t>
            </w:r>
            <w:proofErr w:type="spellEnd"/>
            <w:r>
              <w:t xml:space="preserve"> Елизавета</w:t>
            </w:r>
          </w:p>
          <w:p w:rsidR="00955CDB" w:rsidRDefault="00955CDB" w:rsidP="0077657F">
            <w:r>
              <w:t>Шолохова Василиса</w:t>
            </w:r>
          </w:p>
          <w:p w:rsidR="00955CDB" w:rsidRDefault="00955CDB" w:rsidP="0077657F">
            <w:r>
              <w:t xml:space="preserve"> </w:t>
            </w:r>
            <w:proofErr w:type="spellStart"/>
            <w:r>
              <w:t>Богощук</w:t>
            </w:r>
            <w:proofErr w:type="spellEnd"/>
            <w:r>
              <w:t xml:space="preserve"> Глеб</w:t>
            </w:r>
          </w:p>
          <w:p w:rsidR="00955CDB" w:rsidRDefault="00955CDB" w:rsidP="0077657F">
            <w:proofErr w:type="spellStart"/>
            <w:r>
              <w:t>Пельменёва</w:t>
            </w:r>
            <w:proofErr w:type="spellEnd"/>
            <w:r>
              <w:t xml:space="preserve"> Ксения</w:t>
            </w:r>
          </w:p>
          <w:p w:rsidR="00955CDB" w:rsidRDefault="00955CDB" w:rsidP="0077657F">
            <w:proofErr w:type="spellStart"/>
            <w:r>
              <w:t>Родикова</w:t>
            </w:r>
            <w:proofErr w:type="spellEnd"/>
            <w:r>
              <w:t xml:space="preserve"> Злата</w:t>
            </w:r>
          </w:p>
          <w:p w:rsidR="00955CDB" w:rsidRDefault="00955CDB" w:rsidP="0077657F">
            <w:proofErr w:type="spellStart"/>
            <w:r>
              <w:t>Гевлич</w:t>
            </w:r>
            <w:proofErr w:type="spellEnd"/>
            <w:r>
              <w:t xml:space="preserve"> Ева</w:t>
            </w:r>
          </w:p>
          <w:p w:rsidR="00955CDB" w:rsidRDefault="00955CDB" w:rsidP="0077657F">
            <w:proofErr w:type="spellStart"/>
            <w:r>
              <w:t>Пасютина</w:t>
            </w:r>
            <w:proofErr w:type="spellEnd"/>
            <w:r>
              <w:t xml:space="preserve"> Виктория</w:t>
            </w:r>
          </w:p>
          <w:p w:rsidR="00955CDB" w:rsidRDefault="00955CDB" w:rsidP="0077657F">
            <w:r>
              <w:t xml:space="preserve"> </w:t>
            </w:r>
            <w:proofErr w:type="spellStart"/>
            <w:r>
              <w:t>Чугуевская</w:t>
            </w:r>
            <w:proofErr w:type="spellEnd"/>
            <w:r>
              <w:t xml:space="preserve"> Ярослава </w:t>
            </w:r>
          </w:p>
        </w:tc>
        <w:tc>
          <w:tcPr>
            <w:tcW w:w="1176" w:type="dxa"/>
          </w:tcPr>
          <w:p w:rsidR="00955CDB" w:rsidRDefault="00955CDB" w:rsidP="0077657F">
            <w:r>
              <w:lastRenderedPageBreak/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4е, 4г, 4д, 4 в, 5 е, 5а</w:t>
            </w:r>
          </w:p>
        </w:tc>
        <w:tc>
          <w:tcPr>
            <w:tcW w:w="2693" w:type="dxa"/>
          </w:tcPr>
          <w:p w:rsidR="00955CDB" w:rsidRDefault="00955CDB" w:rsidP="0077657F">
            <w:r>
              <w:t>Краевой конкурс-фестиваль</w:t>
            </w:r>
          </w:p>
          <w:p w:rsidR="00955CDB" w:rsidRDefault="00955CDB" w:rsidP="0077657F">
            <w:r>
              <w:t xml:space="preserve"> </w:t>
            </w:r>
            <w:proofErr w:type="gramStart"/>
            <w:r>
              <w:t>« Золотая</w:t>
            </w:r>
            <w:proofErr w:type="gramEnd"/>
            <w:r>
              <w:t xml:space="preserve"> осень»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r>
              <w:t xml:space="preserve"> </w:t>
            </w:r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CDB" w:rsidRDefault="00955CDB" w:rsidP="0077657F">
            <w:r>
              <w:t>Шолохова Василиса Дмитриевна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д, 9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Международный конкурс фестиваль детского и юношеского творчества</w:t>
            </w:r>
          </w:p>
          <w:p w:rsidR="00955CDB" w:rsidRDefault="00955CDB" w:rsidP="0077657F">
            <w:r>
              <w:t xml:space="preserve"> </w:t>
            </w:r>
            <w:proofErr w:type="gramStart"/>
            <w:r>
              <w:t xml:space="preserve">« </w:t>
            </w:r>
            <w:proofErr w:type="spellStart"/>
            <w:r>
              <w:t>Гуранёнок</w:t>
            </w:r>
            <w:proofErr w:type="spellEnd"/>
            <w:proofErr w:type="gramEnd"/>
            <w:r>
              <w:t>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3 степени</w:t>
            </w:r>
          </w:p>
        </w:tc>
        <w:tc>
          <w:tcPr>
            <w:tcW w:w="2381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 w:rsidRPr="008635A6">
              <w:rPr>
                <w:rFonts w:ascii="Times New Roman" w:hAnsi="Times New Roman" w:cs="Times New Roman"/>
              </w:rPr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Богощук</w:t>
            </w:r>
            <w:proofErr w:type="spellEnd"/>
            <w:r>
              <w:t xml:space="preserve"> Глеб Петрович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г, 11лет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3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955CDB" w:rsidRDefault="00955CDB" w:rsidP="0077657F">
            <w:r>
              <w:t>Вокальная группа Фантазия</w:t>
            </w:r>
          </w:p>
          <w:p w:rsidR="00955CDB" w:rsidRDefault="00955CDB" w:rsidP="0077657F">
            <w:proofErr w:type="spellStart"/>
            <w:r>
              <w:t>Вечкаева</w:t>
            </w:r>
            <w:proofErr w:type="spellEnd"/>
            <w:r>
              <w:t xml:space="preserve"> Полина, Гуляева Мария</w:t>
            </w:r>
          </w:p>
          <w:p w:rsidR="00955CDB" w:rsidRDefault="00955CDB" w:rsidP="0077657F">
            <w:r>
              <w:t>Миронова Валерия</w:t>
            </w:r>
          </w:p>
          <w:p w:rsidR="00955CDB" w:rsidRDefault="00955CDB" w:rsidP="0077657F">
            <w:r>
              <w:t xml:space="preserve"> Уварова Дарья</w:t>
            </w:r>
          </w:p>
        </w:tc>
        <w:tc>
          <w:tcPr>
            <w:tcW w:w="1176" w:type="dxa"/>
          </w:tcPr>
          <w:p w:rsidR="00955CDB" w:rsidRDefault="00955CDB" w:rsidP="0077657F"/>
        </w:tc>
        <w:tc>
          <w:tcPr>
            <w:tcW w:w="992" w:type="dxa"/>
          </w:tcPr>
          <w:p w:rsidR="00955CDB" w:rsidRDefault="00955CDB" w:rsidP="0077657F">
            <w:proofErr w:type="gramStart"/>
            <w:r>
              <w:t>9</w:t>
            </w:r>
            <w:proofErr w:type="gramEnd"/>
            <w:r>
              <w:t xml:space="preserve"> а д 7 б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3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955CDB" w:rsidRDefault="00955CDB" w:rsidP="0077657F">
            <w:r>
              <w:t xml:space="preserve">Дуэт </w:t>
            </w:r>
            <w:proofErr w:type="spellStart"/>
            <w:r>
              <w:t>Гевлич</w:t>
            </w:r>
            <w:proofErr w:type="spellEnd"/>
            <w:r>
              <w:t xml:space="preserve"> Ева, </w:t>
            </w:r>
            <w:proofErr w:type="spellStart"/>
            <w:r>
              <w:t>Родикова</w:t>
            </w:r>
            <w:proofErr w:type="spellEnd"/>
            <w:r>
              <w:t xml:space="preserve"> Злата 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proofErr w:type="gramStart"/>
            <w:r>
              <w:t>5</w:t>
            </w:r>
            <w:proofErr w:type="gramEnd"/>
            <w:r>
              <w:t xml:space="preserve"> а, е 11 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955CDB" w:rsidRDefault="00955CDB" w:rsidP="0077657F">
            <w:r>
              <w:t xml:space="preserve">Вокальная группа ФАНТАЗИЯ </w:t>
            </w:r>
          </w:p>
          <w:p w:rsidR="00955CDB" w:rsidRDefault="00955CDB" w:rsidP="0077657F">
            <w:proofErr w:type="spellStart"/>
            <w:r>
              <w:t>Галимулина</w:t>
            </w:r>
            <w:proofErr w:type="spellEnd"/>
            <w:r>
              <w:t xml:space="preserve"> Елизавета</w:t>
            </w:r>
          </w:p>
          <w:p w:rsidR="00955CDB" w:rsidRDefault="00955CDB" w:rsidP="0077657F">
            <w:r>
              <w:t>Шолохова Василиса</w:t>
            </w:r>
          </w:p>
          <w:p w:rsidR="00955CDB" w:rsidRDefault="00955CDB" w:rsidP="0077657F">
            <w:r>
              <w:t xml:space="preserve"> </w:t>
            </w:r>
            <w:proofErr w:type="spellStart"/>
            <w:r>
              <w:t>Богощук</w:t>
            </w:r>
            <w:proofErr w:type="spellEnd"/>
            <w:r>
              <w:t xml:space="preserve"> Глеб</w:t>
            </w:r>
          </w:p>
          <w:p w:rsidR="00955CDB" w:rsidRDefault="00955CDB" w:rsidP="0077657F">
            <w:proofErr w:type="spellStart"/>
            <w:r>
              <w:t>Пельменёва</w:t>
            </w:r>
            <w:proofErr w:type="spellEnd"/>
            <w:r>
              <w:t xml:space="preserve"> Ксения</w:t>
            </w:r>
          </w:p>
          <w:p w:rsidR="00955CDB" w:rsidRDefault="00955CDB" w:rsidP="0077657F">
            <w:proofErr w:type="spellStart"/>
            <w:r>
              <w:t>Родикова</w:t>
            </w:r>
            <w:proofErr w:type="spellEnd"/>
            <w:r>
              <w:t xml:space="preserve"> Злата</w:t>
            </w:r>
          </w:p>
          <w:p w:rsidR="00955CDB" w:rsidRDefault="00955CDB" w:rsidP="0077657F">
            <w:proofErr w:type="spellStart"/>
            <w:r>
              <w:t>Гевлич</w:t>
            </w:r>
            <w:proofErr w:type="spellEnd"/>
            <w:r>
              <w:t xml:space="preserve"> Ева</w:t>
            </w:r>
          </w:p>
          <w:p w:rsidR="00955CDB" w:rsidRDefault="00955CDB" w:rsidP="0077657F">
            <w:proofErr w:type="spellStart"/>
            <w:r>
              <w:t>Пасютина</w:t>
            </w:r>
            <w:proofErr w:type="spellEnd"/>
            <w:r>
              <w:t xml:space="preserve"> Виктория</w:t>
            </w:r>
          </w:p>
          <w:p w:rsidR="00955CDB" w:rsidRDefault="00955CDB" w:rsidP="0077657F">
            <w:r>
              <w:t xml:space="preserve"> </w:t>
            </w:r>
            <w:proofErr w:type="spellStart"/>
            <w:r>
              <w:t>Чугуевская</w:t>
            </w:r>
            <w:proofErr w:type="spellEnd"/>
            <w:r>
              <w:t xml:space="preserve"> Ярослава 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4е, 4г, 4д, 4 в, 5 е, 5а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2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955CDB" w:rsidRDefault="00955CDB" w:rsidP="0077657F">
            <w:r>
              <w:t>Шолохова Василиса Дмитриевна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д, 10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1степени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proofErr w:type="gramStart"/>
            <w:r>
              <w:t>Галимулина</w:t>
            </w:r>
            <w:proofErr w:type="spellEnd"/>
            <w:r>
              <w:t xml:space="preserve">  Елизавета</w:t>
            </w:r>
            <w:proofErr w:type="gramEnd"/>
            <w:r>
              <w:t xml:space="preserve"> Андреевна</w:t>
            </w:r>
          </w:p>
        </w:tc>
        <w:tc>
          <w:tcPr>
            <w:tcW w:w="1176" w:type="dxa"/>
          </w:tcPr>
          <w:p w:rsidR="00955CDB" w:rsidRDefault="00955CDB" w:rsidP="0077657F">
            <w:proofErr w:type="gramStart"/>
            <w:r>
              <w:t xml:space="preserve">МБОУ  </w:t>
            </w:r>
            <w:proofErr w:type="spellStart"/>
            <w:r>
              <w:t>сош</w:t>
            </w:r>
            <w:proofErr w:type="spellEnd"/>
            <w:proofErr w:type="gramEnd"/>
            <w:r>
              <w:t xml:space="preserve"> №30</w:t>
            </w:r>
          </w:p>
        </w:tc>
        <w:tc>
          <w:tcPr>
            <w:tcW w:w="992" w:type="dxa"/>
          </w:tcPr>
          <w:p w:rsidR="00955CDB" w:rsidRDefault="00955CDB" w:rsidP="0077657F">
            <w:r>
              <w:t>4 д 10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3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955CDB" w:rsidRDefault="00955CDB" w:rsidP="0077657F">
            <w:r>
              <w:t>Уварова Дарья Эдуардовна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7 б 14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Городской Конкурс военной и патриотической песни «Живи, Россия!»</w:t>
            </w:r>
          </w:p>
        </w:tc>
        <w:tc>
          <w:tcPr>
            <w:tcW w:w="1163" w:type="dxa"/>
          </w:tcPr>
          <w:p w:rsidR="00955CDB" w:rsidRDefault="00955CDB" w:rsidP="0077657F">
            <w:r>
              <w:t>Дипломант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Чугуевская</w:t>
            </w:r>
            <w:proofErr w:type="spellEnd"/>
            <w:r>
              <w:t xml:space="preserve"> Ярослава Дмитриевна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е, 11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2 Международный многожанровый конкурс-фестиваль «Мир дому твоему»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955CDB" w:rsidRDefault="00955CDB" w:rsidP="0077657F">
            <w:r>
              <w:t>Шолохова Василиса Дмитриевна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4д. 10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2 Международный многожанровый конкурс-фестиваль «Мир дому твоему»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Богощук</w:t>
            </w:r>
            <w:proofErr w:type="spellEnd"/>
            <w:r>
              <w:t xml:space="preserve"> Глеб Петрович</w:t>
            </w:r>
          </w:p>
        </w:tc>
        <w:tc>
          <w:tcPr>
            <w:tcW w:w="1176" w:type="dxa"/>
          </w:tcPr>
          <w:p w:rsidR="00955CDB" w:rsidRDefault="00955CDB" w:rsidP="0077657F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 xml:space="preserve"> 4 г.11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2 Международный многожанровый конкурс-фестиваль «Мир дому твоему»</w:t>
            </w:r>
          </w:p>
        </w:tc>
        <w:tc>
          <w:tcPr>
            <w:tcW w:w="1163" w:type="dxa"/>
          </w:tcPr>
          <w:p w:rsidR="00955CDB" w:rsidRDefault="00955CDB" w:rsidP="0077657F">
            <w:r>
              <w:t xml:space="preserve">Лауреат 1 степени 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955CDB" w:rsidRDefault="00955CDB" w:rsidP="0077657F">
            <w:r>
              <w:t>Уварова Дарья Эдуардовна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7 б 14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2 Международный многожанровый конкурс-фестиваль «Мир дому твоему»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955CDB" w:rsidRDefault="00955CDB" w:rsidP="0077657F">
            <w:proofErr w:type="spellStart"/>
            <w:r>
              <w:t>Галимулина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 д, 11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2 Международный многожанровый конкурс-фестиваль «Мир дому твоему»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  <w:tr w:rsidR="00955CDB" w:rsidRPr="007D47D3" w:rsidTr="0077657F">
        <w:tc>
          <w:tcPr>
            <w:tcW w:w="534" w:type="dxa"/>
          </w:tcPr>
          <w:p w:rsidR="00955CDB" w:rsidRDefault="00955CDB" w:rsidP="00776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955CDB" w:rsidRDefault="00955CDB" w:rsidP="0077657F">
            <w:r>
              <w:t xml:space="preserve">Вокальная группа Фантазия </w:t>
            </w:r>
          </w:p>
        </w:tc>
        <w:tc>
          <w:tcPr>
            <w:tcW w:w="1176" w:type="dxa"/>
          </w:tcPr>
          <w:p w:rsidR="00955CDB" w:rsidRDefault="00955CDB" w:rsidP="0077657F">
            <w:r>
              <w:t>МБОУ СОШ № 30</w:t>
            </w:r>
          </w:p>
        </w:tc>
        <w:tc>
          <w:tcPr>
            <w:tcW w:w="992" w:type="dxa"/>
          </w:tcPr>
          <w:p w:rsidR="00955CDB" w:rsidRDefault="00955CDB" w:rsidP="0077657F">
            <w:r>
              <w:t>4д. 4г, 4в, 4е 5а 5е 10-11 лет</w:t>
            </w:r>
          </w:p>
        </w:tc>
        <w:tc>
          <w:tcPr>
            <w:tcW w:w="2693" w:type="dxa"/>
          </w:tcPr>
          <w:p w:rsidR="00955CDB" w:rsidRDefault="00955CDB" w:rsidP="0077657F">
            <w:r>
              <w:t>2 Международный многожанровый конкурс-фестиваль «Мир дому твоему»</w:t>
            </w:r>
          </w:p>
        </w:tc>
        <w:tc>
          <w:tcPr>
            <w:tcW w:w="1163" w:type="dxa"/>
          </w:tcPr>
          <w:p w:rsidR="00955CDB" w:rsidRDefault="00955CDB" w:rsidP="0077657F">
            <w:r>
              <w:t>Лауреат 1 степени</w:t>
            </w:r>
          </w:p>
        </w:tc>
        <w:tc>
          <w:tcPr>
            <w:tcW w:w="2381" w:type="dxa"/>
          </w:tcPr>
          <w:p w:rsidR="00955CDB" w:rsidRDefault="00955CDB" w:rsidP="0077657F">
            <w:r w:rsidRPr="008635A6">
              <w:t>Афанасьева Наталья Николаевна</w:t>
            </w:r>
          </w:p>
        </w:tc>
      </w:tr>
    </w:tbl>
    <w:p w:rsidR="005512EA" w:rsidRPr="00955CDB" w:rsidRDefault="00955CDB" w:rsidP="000B2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362D" w:rsidRDefault="00A1362D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6. Воспитательная система образовательного учреждения.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система образовательного учреждения: игровой формат «Демократическая республика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». В новой программе воспитания учитывали наполняемость школы по ступеням обучения, данный аспект повлиял на выбор направлений, форм, видов деятельности.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 xml:space="preserve"> Мы учли следующие аспекты: расположение школы по отношению к инфраструктуре города. Школа находится, в так называемом, спальном микрорайоне города Читы, в микрорайоне отсутствуют градообразующие предприятия.  Родители, в основном, работают в центре города, возвращаясь только поздно вечером. В течение дня дети в семьях предоставлены самим себе.  В окружающем социуме недостаточно учреждений, призванных организовывать позитивную деятельность детей, подростков, юношества. В силу названных объективных причин именно школа сформировалась как культурно-образовательный центр микрорайона, взявший на себя функции воспитания и   развития детей, подростков, юношества. Кроме предметной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составляющей, в школе широко представлен спектр кружков, студий, секций, общественных детских объединений, клубов по интересам и т.д. 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Процесс воспитания в МБОУ СОШ №30 основывается на принципах диалогического взаимодействия обучающихся, педагогов, родителей, жителей микрорайона, характеризуется многообразием форм коллективной, групповой и индивидуальной работы, базирующейся на традиционных массовых делах, что способствует удержанию интереса, передаче от поколения к поколению школьников базовых коллективно-творческих дел, неизменно вызывающих позитивную ответную реакцию.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Цель воспитания: личностное развитие школьников, проявляющееся: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Качество существующего в школе ученического самоуправления.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    Детское самоуправление в школе осуществляется в рамках долговременной игры «Демократическая республика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–государство равных и независимых), участники игры – обучающиеся 5-11 классов демократической республики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(более 1000 человек).  В 5 классе, переходя из детского объединения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СМиД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(союз мальчишек и девчонок), обучающиеся получают паспорта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гриновцев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и становятся полноценными участниками игры «Демократическая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республика».  В этом году паспорта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получили новые пятиклассники. Руководили посвящением в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гриновцы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  президент Грина и руководители министерств школьной республики. 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Органы ученического самоуправления дублируют соответствующие структуры в современной государственной структуре управления государством. Президент школьной республики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выбирается всеобщим голосованием гражданами государства, избирательный возраст наступает по Конституции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с 13 лет (7 класс), руководит выборами ШИК (школьная избирательная комиссия). Каждый класс - город, в котором имеются свои городские органы самоуправления: мэр, комитеты по разным, нужным для каждого города направлениям. Исполнительная власть государства –правительство, законодательная -парламент. Все в государстве регламентируется Конституцией. Совет мэров регулирует повседневную деятельность государства, на конференции подводятся итоги работы, обсуждаются возникшие проблемы. Силами ребят спланированы и проведены следующие мероприятия (самые основные): -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Сентябрёвка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(сбор лидеров ученического самоуправления)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-игра «В бой идут одни храбрецы»; -посвящение в </w:t>
      </w:r>
      <w:proofErr w:type="spellStart"/>
      <w:proofErr w:type="gram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гриновцы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праздник «О женщине –святое слово!»;-новогодний спортивный марафон;- конкурс видеороликов «За здоровый образ жизни»;- выпуски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видеоновостей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; создание видеоролика в рамках субботы актива «Самоуправление : жизнь или  игра? Монологи в лицах» (выложен на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ютуб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); - марафон для выпускников «Назад в детство»; - линейки, посвящённые 1 сентября, последнему звонку;</w:t>
      </w:r>
      <w:r w:rsidR="0042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заседания совета </w:t>
      </w:r>
      <w:proofErr w:type="gramStart"/>
      <w:r w:rsidRPr="00845427">
        <w:rPr>
          <w:rFonts w:ascii="Times New Roman" w:eastAsia="Times New Roman" w:hAnsi="Times New Roman" w:cs="Times New Roman"/>
          <w:sz w:val="24"/>
          <w:szCs w:val="24"/>
        </w:rPr>
        <w:t>мэров;-</w:t>
      </w:r>
      <w:proofErr w:type="gramEnd"/>
      <w:r w:rsidRPr="00845427">
        <w:rPr>
          <w:rFonts w:ascii="Times New Roman" w:eastAsia="Times New Roman" w:hAnsi="Times New Roman" w:cs="Times New Roman"/>
          <w:sz w:val="24"/>
          <w:szCs w:val="24"/>
        </w:rPr>
        <w:t>праздник «Учитель! Перед именем твоим…»; конкурс школьных хоровых коллективов.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Удалось, кроме инвариантных модулей, спланировать и реализовать вариативные модули программы, которые, по нашему убеждению, - собственно и есть само лицо воспитательной деятельности образовательной организации. Кроме предложенных в Примерной программе у каждой школы есть возможность ввести свои модули, отражающие реальную жизнедеятельность детско-взрослого сообщества. Мы включили модуль «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», рассматривая его как особое направление воспитательной деятельности в ОО. Введение данного модуля обосновано особенностями деятельности членов волонтёрских отрядов.   Цель: включение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волонтёрства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в единое воспитательное пространство ОО. Задачи: приобщить обучающихся, их родителей, других родственников к волонтёрской деятельности; -сделать ценностные смыслы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волонтёрства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ориентиром жизнедеятельности обучающихся.  Деятельность в рамках модуля «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» стала в последние годы востребованной среди детей и взрослых. Несколько отрядов действуют и на школьном уровне, и на районном, и на муниципальном, и на региональном, выходя на многие акции и конкурсы федерального значения. Таких отрядов в школе несколько: «Волонтёры Победы», «Позитив» (социальное партнёрство),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    Разработан модуль «Почётный караул школы», который   не вписывается в инвариантный модуль «Общественные организации». Деятельность этого сообщества находится на грани внеурочной деятельности, дополнительного образования, военно-патриотического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объединения (несение Вахты памяти, знакомство с основами военного дела, усвоение практических навыков).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  Получилось в ходе реализации программы воспитания усовершенствовать инвариантный модуль «Ключевые общешкольные дела». Модуль предусматривает реализацию ключевых общешкольных дел по уровням обучения: начальная. основная, средняя школа. Воспитательный процесс реализовывался и в режиме онлайн, и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Активность участников всех возрастов, родителей и педагогов высокая, особенно в очном режиме.  Интересными и познавательными стали следующие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мерприятия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: День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книгодарения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, путешествие в страну книги, танцевальный марафон «Весенний калейдоскоп», фестиваль военно-патриотической песни «О подвигах, о доблести, о славе»,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-игра «В бой идут одни храбрецы»,  шоу-представление «О женщине – святое слово!»,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Сентябрёвка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–  выездной сбор лидеров ученического самоуправления, новогодний спортивный марафон «Ёлка в кроссовках», торжественный приём в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ЮНармию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, церемония награждения «Звёзды нашей школы», семейный новогодний 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фотокросс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«Вместе встретим Новый год»,   праздник «Рождественские встречи», принятие гражданства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ГриНа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, традиционная прощальная гастроль выпускников и другие интересные дела.  Отмечается после карантина прошлого года рост заинтересованности и активности участников воспитательного процесса.  Результаты воспитания и социализации ярко просматриваются в итоговом мониторинге.</w:t>
      </w:r>
    </w:p>
    <w:p w:rsidR="00845427" w:rsidRPr="00845427" w:rsidRDefault="00845427" w:rsidP="00845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     Эти дела стали действительно СОБЫТИЯМИ.  Ключевые дела – главные традиционные общешкольные дела, комплекс коллективных творческих дел, интересных и значимых для школьников, объединяющих их вместе с педагогами в единый коллектив.  Включенность в эти дела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7. Результативность воспитательной системы образовательной организации: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7.1. Профилактическая работа по предупреждению асоциального поведения обучающихся.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В школе осуществляется ежемесячный контроль за реализацией программ и методик, направленных на формирование законопослушного поведения несовершеннолетних согласно плану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контроля. По результатам контрольных мероприятий составляются аналитические справки, проводятся административные совещания.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учреждениях организацией работы в данном направлении занимаются социальные педагоги, заместители директоров по воспитательной работе в соответствии с планами работы.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В основном исполнение требования федерального законодательства осуществляется в рамках внеурочной деятельности, проводимой в образовательных организациях: при проведении профилактической работы, организации досуговой деятельности несовершеннолетних; внедрении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медиативных технологий, работе с родителями (правовой всеобуч). Проводятся лекции, беседы, консультации информационного характера для учащихся, родителей с участием специалистов в области правового воспитания. </w:t>
      </w:r>
    </w:p>
    <w:p w:rsid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 проводятся: классные часы, круглые столы, родительские собрания, заседания школьных методических объединений, конкурсы рисунков, газет, плакатов, правовые всеобучи, спортивные соревнования, диспуты, тренинги, интерактивные уроки.</w:t>
      </w:r>
    </w:p>
    <w:p w:rsidR="004B03C7" w:rsidRPr="00845427" w:rsidRDefault="004B03C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Проводятся ежегодные Акции: «Прекрасное рядом» (против суицидального поведения), «Родительский урок», «Все дети в школу». Многие мероприятия проводятся с приглашением узких специалистов здравоохранения, Госавтоинспекции УМВД России, наркологического контроля.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В работе по правовому просвещению используются следующие методы работы: беседа, демонстрация, игра, диалог, лекция, дискуссия, проектный метод, поисковый метод и другие.</w:t>
      </w:r>
    </w:p>
    <w:p w:rsidR="004B03C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В реализации программ, направленных на формирование законопослушного поведения несовершеннолетних, задействованы все педагоги (социальный педагог, учителя, педагоги дополнительного образования, заместители директора).</w:t>
      </w:r>
    </w:p>
    <w:p w:rsidR="00F73A2D" w:rsidRPr="00955CDB" w:rsidRDefault="00845427" w:rsidP="0095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С целью формирования активной жизненной позиции обучающихся, реализации полученных знаний законопослушного поведения в образовательных организациях проводится работа по привлечению детей к участию в самоуправлении и общественно полезной деятельности, детских общественных объединениях.</w:t>
      </w:r>
    </w:p>
    <w:p w:rsidR="00C57B05" w:rsidRPr="00553E2C" w:rsidRDefault="00845427" w:rsidP="00553E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7.2. </w:t>
      </w:r>
      <w:r w:rsidRPr="008920B6">
        <w:rPr>
          <w:rFonts w:ascii="Times New Roman" w:eastAsia="Times New Roman" w:hAnsi="Times New Roman" w:cs="Times New Roman"/>
          <w:b/>
          <w:sz w:val="24"/>
          <w:szCs w:val="24"/>
        </w:rPr>
        <w:t>Охват учащих</w:t>
      </w:r>
      <w:r w:rsidR="00553E2C">
        <w:rPr>
          <w:rFonts w:ascii="Times New Roman" w:eastAsia="Times New Roman" w:hAnsi="Times New Roman" w:cs="Times New Roman"/>
          <w:b/>
          <w:sz w:val="24"/>
          <w:szCs w:val="24"/>
        </w:rPr>
        <w:t>ся дополнительным образованием:</w:t>
      </w:r>
    </w:p>
    <w:p w:rsidR="00553E2C" w:rsidRDefault="00553E2C" w:rsidP="008454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5"/>
        <w:gridCol w:w="1666"/>
        <w:gridCol w:w="1666"/>
        <w:gridCol w:w="1666"/>
        <w:gridCol w:w="1705"/>
        <w:gridCol w:w="1686"/>
      </w:tblGrid>
      <w:tr w:rsidR="00553E2C" w:rsidRPr="00553E2C" w:rsidTr="00553E2C">
        <w:tc>
          <w:tcPr>
            <w:tcW w:w="1770" w:type="dxa"/>
          </w:tcPr>
          <w:p w:rsidR="00553E2C" w:rsidRPr="00744F08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F08">
              <w:rPr>
                <w:rFonts w:ascii="Times New Roman" w:eastAsia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1770" w:type="dxa"/>
          </w:tcPr>
          <w:p w:rsidR="00553E2C" w:rsidRPr="00744F08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F08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770" w:type="dxa"/>
          </w:tcPr>
          <w:p w:rsidR="00553E2C" w:rsidRPr="00744F08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F08">
              <w:rPr>
                <w:rFonts w:ascii="Times New Roman" w:eastAsia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770" w:type="dxa"/>
          </w:tcPr>
          <w:p w:rsidR="00553E2C" w:rsidRPr="00744F08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F08">
              <w:rPr>
                <w:rFonts w:ascii="Times New Roman" w:eastAsia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770" w:type="dxa"/>
          </w:tcPr>
          <w:p w:rsidR="00553E2C" w:rsidRPr="00744F08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F08">
              <w:rPr>
                <w:rFonts w:ascii="Times New Roman" w:eastAsia="Times New Roman" w:hAnsi="Times New Roman" w:cs="Times New Roman"/>
                <w:sz w:val="28"/>
                <w:szCs w:val="28"/>
              </w:rPr>
              <w:t>18 и старше</w:t>
            </w:r>
          </w:p>
        </w:tc>
        <w:tc>
          <w:tcPr>
            <w:tcW w:w="1771" w:type="dxa"/>
          </w:tcPr>
          <w:p w:rsidR="00553E2C" w:rsidRPr="00744F08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F0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2661B" w:rsidRPr="0042661B" w:rsidTr="00553E2C">
        <w:tc>
          <w:tcPr>
            <w:tcW w:w="1770" w:type="dxa"/>
          </w:tcPr>
          <w:p w:rsidR="00553E2C" w:rsidRPr="00E6413F" w:rsidRDefault="00E6413F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3F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770" w:type="dxa"/>
          </w:tcPr>
          <w:p w:rsidR="00553E2C" w:rsidRPr="00E6413F" w:rsidRDefault="00E6413F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3F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70" w:type="dxa"/>
          </w:tcPr>
          <w:p w:rsidR="00553E2C" w:rsidRPr="00E6413F" w:rsidRDefault="00E6413F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3F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70" w:type="dxa"/>
          </w:tcPr>
          <w:p w:rsidR="00553E2C" w:rsidRPr="00E6413F" w:rsidRDefault="00E6413F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3F">
              <w:rPr>
                <w:rFonts w:ascii="Times New Roman" w:eastAsia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1770" w:type="dxa"/>
          </w:tcPr>
          <w:p w:rsidR="00553E2C" w:rsidRPr="00E6413F" w:rsidRDefault="00553E2C" w:rsidP="008454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553E2C" w:rsidRPr="00E6413F" w:rsidRDefault="00553E2C" w:rsidP="00A46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3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46B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694"/>
        <w:gridCol w:w="2092"/>
      </w:tblGrid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дополнительного образования в образовательном учреждении</w:t>
            </w:r>
          </w:p>
        </w:tc>
        <w:tc>
          <w:tcPr>
            <w:tcW w:w="269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объединений по данному направлению доп. образования в ОУ</w:t>
            </w:r>
          </w:p>
        </w:tc>
        <w:tc>
          <w:tcPr>
            <w:tcW w:w="2092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детей, занимающихся по данному направлению в ОУ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Художественно-эстетическое (ИЗО, вокал, танцы)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845427" w:rsidRPr="00F0760F" w:rsidRDefault="00390A4C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Интеллектуальное (Школьное НОУ, предметные направления)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E6413F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Туристическо-краеведческое</w:t>
            </w:r>
          </w:p>
        </w:tc>
        <w:tc>
          <w:tcPr>
            <w:tcW w:w="2694" w:type="dxa"/>
          </w:tcPr>
          <w:p w:rsidR="00845427" w:rsidRPr="00F0760F" w:rsidRDefault="008E523D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8E523D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направление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845427" w:rsidRPr="00F0760F" w:rsidRDefault="00724A5A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413F"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845427" w:rsidRPr="00F0760F" w:rsidRDefault="00845427" w:rsidP="00390A4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413F"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воспитание (кружки декоративно-прикладного искусства, модельные студии и т.д.)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2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Профильный отряд </w:t>
            </w:r>
          </w:p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инспектор движения»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845427" w:rsidP="00E6413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413F"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Профильный отряд:</w:t>
            </w:r>
          </w:p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«Юный пожарный»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390A4C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«Школьные СМИ»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E6413F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музейные экскурсоводы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E6413F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Волонтёрские отряды:</w:t>
            </w:r>
          </w:p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«Позитив»</w:t>
            </w:r>
          </w:p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«Волонтёры Победы»</w:t>
            </w:r>
          </w:p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«Журавли»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845427" w:rsidRPr="00F0760F" w:rsidRDefault="00390A4C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45427"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845427" w:rsidRPr="00F0760F" w:rsidRDefault="00390A4C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845427" w:rsidRPr="00F0760F" w:rsidRDefault="00390A4C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1" w:type="dxa"/>
          </w:tcPr>
          <w:p w:rsidR="00845427" w:rsidRPr="00C57B05" w:rsidRDefault="00845427" w:rsidP="00390A4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390A4C">
              <w:rPr>
                <w:rFonts w:ascii="Times New Roman" w:eastAsia="Times New Roman" w:hAnsi="Times New Roman" w:cs="Times New Roman"/>
                <w:sz w:val="20"/>
                <w:szCs w:val="20"/>
              </w:rPr>
              <w:t>ДДМ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F0760F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  <w:r w:rsidR="00390A4C"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ЮНАРМИЯ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390A4C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ЧГДОО «Родничок»</w:t>
            </w:r>
          </w:p>
        </w:tc>
        <w:tc>
          <w:tcPr>
            <w:tcW w:w="2694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845427" w:rsidRPr="00F0760F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0F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845427" w:rsidRPr="00C57B05" w:rsidTr="00D57C59">
        <w:tc>
          <w:tcPr>
            <w:tcW w:w="534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1" w:type="dxa"/>
          </w:tcPr>
          <w:p w:rsidR="00845427" w:rsidRPr="00C57B05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>ГРиН</w:t>
            </w:r>
            <w:proofErr w:type="spellEnd"/>
            <w:r w:rsidRPr="00C57B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(государство равных и независимых)</w:t>
            </w:r>
          </w:p>
        </w:tc>
        <w:tc>
          <w:tcPr>
            <w:tcW w:w="2694" w:type="dxa"/>
          </w:tcPr>
          <w:p w:rsidR="00845427" w:rsidRPr="0042661B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45427" w:rsidRPr="00A46BCF" w:rsidRDefault="00A46BCF" w:rsidP="0084542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1167</w:t>
            </w:r>
          </w:p>
        </w:tc>
      </w:tr>
    </w:tbl>
    <w:p w:rsidR="00F73A2D" w:rsidRDefault="00F73A2D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A2D" w:rsidRDefault="00F73A2D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A55A3C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A3C">
        <w:rPr>
          <w:rFonts w:ascii="Times New Roman" w:eastAsia="Times New Roman" w:hAnsi="Times New Roman" w:cs="Times New Roman"/>
          <w:b/>
          <w:sz w:val="24"/>
          <w:szCs w:val="24"/>
        </w:rPr>
        <w:t>7.3. Участие обучающихс</w:t>
      </w:r>
      <w:r w:rsidR="00CF4F7A">
        <w:rPr>
          <w:rFonts w:ascii="Times New Roman" w:eastAsia="Times New Roman" w:hAnsi="Times New Roman" w:cs="Times New Roman"/>
          <w:b/>
          <w:sz w:val="24"/>
          <w:szCs w:val="24"/>
        </w:rPr>
        <w:t>я в творческих конкурсах за 2024</w:t>
      </w:r>
      <w:r w:rsidRPr="00A55A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45427" w:rsidRPr="00C57B05" w:rsidTr="00D57C59">
        <w:tc>
          <w:tcPr>
            <w:tcW w:w="2392" w:type="dxa"/>
          </w:tcPr>
          <w:p w:rsidR="00845427" w:rsidRPr="00BB62E4" w:rsidRDefault="00845427" w:rsidP="00845427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2393" w:type="dxa"/>
          </w:tcPr>
          <w:p w:rsidR="00845427" w:rsidRPr="00BB62E4" w:rsidRDefault="00845427" w:rsidP="00845427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b/>
                <w:lang w:eastAsia="en-US"/>
              </w:rPr>
              <w:t>Уровень</w:t>
            </w:r>
          </w:p>
        </w:tc>
        <w:tc>
          <w:tcPr>
            <w:tcW w:w="2393" w:type="dxa"/>
          </w:tcPr>
          <w:p w:rsidR="00845427" w:rsidRPr="00BB62E4" w:rsidRDefault="00845427" w:rsidP="00845427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b/>
                <w:lang w:eastAsia="en-US"/>
              </w:rPr>
              <w:t>Участники</w:t>
            </w:r>
          </w:p>
        </w:tc>
        <w:tc>
          <w:tcPr>
            <w:tcW w:w="2393" w:type="dxa"/>
          </w:tcPr>
          <w:p w:rsidR="00845427" w:rsidRPr="00BB62E4" w:rsidRDefault="00845427" w:rsidP="00845427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b/>
                <w:lang w:eastAsia="en-US"/>
              </w:rPr>
              <w:t>Результат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Конкурс рисунков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1,2 места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Конкурс рисунков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1,2,3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ЛМК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Театральный конкурс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Конкурс чтецов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Благотворительный концерт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92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Благодарственное письмо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Вокальный конкурс «Живи Россия»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2393" w:type="dxa"/>
          </w:tcPr>
          <w:p w:rsidR="00845427" w:rsidRPr="00BB62E4" w:rsidRDefault="00B0362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1,2,3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Хореографический конкурс остров дружбы Энергическая весна – 3»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Вокальный конкурс хоров остров дружбы </w:t>
            </w:r>
          </w:p>
        </w:tc>
        <w:tc>
          <w:tcPr>
            <w:tcW w:w="2393" w:type="dxa"/>
          </w:tcPr>
          <w:p w:rsidR="00845427" w:rsidRPr="00BB62E4" w:rsidRDefault="00F7775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="009B2370" w:rsidRPr="00BB62E4">
              <w:rPr>
                <w:rFonts w:ascii="Times New Roman" w:eastAsiaTheme="minorHAnsi" w:hAnsi="Times New Roman" w:cs="Times New Roman"/>
                <w:lang w:eastAsia="en-US"/>
              </w:rPr>
              <w:t>униципальный</w:t>
            </w:r>
          </w:p>
          <w:p w:rsidR="009B2370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  <w:p w:rsidR="009B2370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1-3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Хореографический конкурс «Я талант»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2393" w:type="dxa"/>
          </w:tcPr>
          <w:p w:rsidR="00845427" w:rsidRPr="00BB62E4" w:rsidRDefault="009B2370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2,4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CB3929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Вокальный конкурс    </w:t>
            </w:r>
            <w:proofErr w:type="gramStart"/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   «</w:t>
            </w:r>
            <w:proofErr w:type="gramEnd"/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Я талант»</w:t>
            </w:r>
          </w:p>
        </w:tc>
        <w:tc>
          <w:tcPr>
            <w:tcW w:w="2393" w:type="dxa"/>
          </w:tcPr>
          <w:p w:rsidR="00845427" w:rsidRPr="00BB62E4" w:rsidRDefault="00CB3929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2393" w:type="dxa"/>
          </w:tcPr>
          <w:p w:rsidR="00845427" w:rsidRPr="00BB62E4" w:rsidRDefault="00CB3929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2393" w:type="dxa"/>
          </w:tcPr>
          <w:p w:rsidR="00845427" w:rsidRPr="00BB62E4" w:rsidRDefault="00CB3929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1-3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F7775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Конкурс гитарной песни</w:t>
            </w:r>
          </w:p>
        </w:tc>
        <w:tc>
          <w:tcPr>
            <w:tcW w:w="2393" w:type="dxa"/>
          </w:tcPr>
          <w:p w:rsidR="00845427" w:rsidRPr="00BB62E4" w:rsidRDefault="00F7775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F7775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2393" w:type="dxa"/>
          </w:tcPr>
          <w:p w:rsidR="00845427" w:rsidRPr="00BB62E4" w:rsidRDefault="00F77753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Хореографический конкурс «Танцевальное соцветие»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1-3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Вокальный </w:t>
            </w:r>
            <w:proofErr w:type="gramStart"/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конкурс  «</w:t>
            </w:r>
            <w:proofErr w:type="gramEnd"/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Долететь до горизонта»     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Хор мальчиков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845427" w:rsidRPr="00C57B05" w:rsidTr="00D57C59">
        <w:tc>
          <w:tcPr>
            <w:tcW w:w="2392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Хореографический конкурс «Долететь до </w:t>
            </w:r>
            <w:proofErr w:type="gramStart"/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горизонта»   </w:t>
            </w:r>
            <w:proofErr w:type="gramEnd"/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2393" w:type="dxa"/>
          </w:tcPr>
          <w:p w:rsidR="00845427" w:rsidRPr="00BB62E4" w:rsidRDefault="00BB62E4" w:rsidP="0084542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B62E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</w:tbl>
    <w:p w:rsidR="00F2791F" w:rsidRDefault="00F2791F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8. Организация </w:t>
      </w:r>
      <w:proofErr w:type="spellStart"/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в образовательной организации.</w:t>
      </w:r>
    </w:p>
    <w:p w:rsidR="002253A7" w:rsidRDefault="002253A7" w:rsidP="002253A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53A7" w:rsidRDefault="002253A7" w:rsidP="00B978E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 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3A7" w:rsidRDefault="002253A7" w:rsidP="00B978E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3A7" w:rsidRDefault="002253A7" w:rsidP="00B978E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253A7" w:rsidRPr="002253A7" w:rsidRDefault="002253A7" w:rsidP="002253A7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53A7">
        <w:rPr>
          <w:rFonts w:hAnsi="Times New Roman" w:cs="Times New Roman"/>
          <w:b/>
          <w:color w:val="000000"/>
          <w:sz w:val="24"/>
          <w:szCs w:val="24"/>
        </w:rPr>
        <w:t>профминимума</w:t>
      </w:r>
      <w:proofErr w:type="spellEnd"/>
      <w:r w:rsidRPr="002253A7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2253A7" w:rsidRDefault="002253A7" w:rsidP="002253A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53A7" w:rsidRDefault="002253A7" w:rsidP="00B978E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 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3A7" w:rsidRDefault="002253A7" w:rsidP="00B978E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3A7" w:rsidRDefault="002253A7" w:rsidP="00B978E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3A7" w:rsidRDefault="002253A7" w:rsidP="00B978E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53A7" w:rsidRDefault="002253A7" w:rsidP="00B978E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5427" w:rsidRPr="002253A7" w:rsidRDefault="00845427" w:rsidP="002253A7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2253A7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модуля была нацелена на сознательный выбор профессии через знакомство с современными профессиями, экскурсии, диагностику, участие в проекте «Билет в будущее» и др. следует выстроить систему </w:t>
      </w:r>
      <w:proofErr w:type="spellStart"/>
      <w:r w:rsidRPr="002253A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253A7">
        <w:rPr>
          <w:rFonts w:ascii="Times New Roman" w:eastAsia="Times New Roman" w:hAnsi="Times New Roman" w:cs="Times New Roman"/>
          <w:sz w:val="24"/>
          <w:szCs w:val="24"/>
        </w:rPr>
        <w:t xml:space="preserve"> работы через реализацию данного модуля в календарных планах классных руководителей.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5-8 классы –анкетирование по профессиональной ориентации, беседы, проект «Билет в будущее», онлайн-встречи с интересными людьми, участие в конкурсе «Трудовые династии Забайкалья»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9-11 классы – профессиональная ориентация: диагностика, встречи с людьми интересных профессий, экскурсии в вузы,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 Онлайн –тестирование.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9. Организация работы образовательной организации в области сбережения здоровья.</w:t>
      </w:r>
    </w:p>
    <w:p w:rsid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9.1. Основы работы образовательной организации по сохранению физического и психологического здоровья обучающихся:</w:t>
      </w:r>
    </w:p>
    <w:p w:rsidR="00EB305C" w:rsidRPr="00EB305C" w:rsidRDefault="00EB305C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B305C">
        <w:rPr>
          <w:rFonts w:ascii="Times New Roman" w:eastAsia="Times New Roman" w:hAnsi="Times New Roman" w:cs="Times New Roman"/>
          <w:sz w:val="24"/>
          <w:szCs w:val="24"/>
        </w:rPr>
        <w:t>через работу школьного психолога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-медосмотры обучающихся и педагогического персонала, технических работников; -соблюдение противоэпидемических мер;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-занятия спортом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 xml:space="preserve"> в секциях, проведение массовых соревнований по разным видам спорта;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-акции «Здоровое питание», «Будь здоров».</w:t>
      </w:r>
    </w:p>
    <w:p w:rsid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По разработанной и согласованной с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Программе производственного контроля производится дезинфекция и дезинсекция, дератизация помещений, контрольные замеры по освещенности, микроклимату и наличию вредных веществ в помещениях.</w:t>
      </w:r>
    </w:p>
    <w:p w:rsidR="00BB62E4" w:rsidRDefault="00BB62E4" w:rsidP="005D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2D2" w:rsidRPr="005D32D2" w:rsidRDefault="005D32D2" w:rsidP="005D32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D2">
        <w:rPr>
          <w:rFonts w:ascii="Times New Roman" w:hAnsi="Times New Roman" w:cs="Times New Roman"/>
          <w:b/>
          <w:sz w:val="24"/>
          <w:szCs w:val="24"/>
        </w:rPr>
        <w:t>ШКОЛЬНЫЙ СПОРТИВНЫЙ КЛУБ «СМЕНА»</w:t>
      </w:r>
    </w:p>
    <w:p w:rsidR="005D32D2" w:rsidRPr="005D32D2" w:rsidRDefault="005D32D2" w:rsidP="005D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b/>
          <w:sz w:val="24"/>
          <w:szCs w:val="24"/>
        </w:rPr>
        <w:tab/>
      </w:r>
      <w:r w:rsidRPr="005D32D2">
        <w:rPr>
          <w:rFonts w:ascii="Times New Roman" w:hAnsi="Times New Roman" w:cs="Times New Roman"/>
          <w:bCs/>
          <w:sz w:val="24"/>
          <w:szCs w:val="24"/>
        </w:rPr>
        <w:t>Школьный спортивный клуб «Смена» был создан 31 мая 2022 г. и начал свою работу с 1 сентября 2022 г.</w:t>
      </w:r>
      <w:r w:rsidRPr="005D3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 Целью</w:t>
      </w:r>
      <w:r w:rsidRPr="005D32D2">
        <w:rPr>
          <w:rFonts w:ascii="Times New Roman" w:hAnsi="Times New Roman" w:cs="Times New Roman"/>
          <w:sz w:val="24"/>
          <w:szCs w:val="24"/>
        </w:rPr>
        <w:t xml:space="preserve"> деятельности ШСК являются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ab/>
      </w:r>
      <w:r w:rsidRPr="005D32D2">
        <w:rPr>
          <w:rFonts w:ascii="Times New Roman" w:hAnsi="Times New Roman" w:cs="Times New Roman"/>
          <w:b/>
          <w:sz w:val="24"/>
          <w:szCs w:val="24"/>
        </w:rPr>
        <w:t xml:space="preserve">Приоритетные задачи деятельности ШСК: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 xml:space="preserve">- вовлечение обучающихся, в том числе с ограниченными возможностями здоровья, в систематические занятия физической культурой и спортом;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 xml:space="preserve"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</w:t>
      </w:r>
      <w:r w:rsidR="008660EA" w:rsidRPr="005D32D2">
        <w:rPr>
          <w:rFonts w:ascii="Times New Roman" w:hAnsi="Times New Roman" w:cs="Times New Roman"/>
          <w:sz w:val="24"/>
          <w:szCs w:val="24"/>
        </w:rPr>
        <w:t>Всероссийских соревнований,</w:t>
      </w:r>
      <w:r w:rsidRPr="005D32D2">
        <w:rPr>
          <w:rFonts w:ascii="Times New Roman" w:hAnsi="Times New Roman" w:cs="Times New Roman"/>
          <w:sz w:val="24"/>
          <w:szCs w:val="24"/>
        </w:rPr>
        <w:t xml:space="preserve"> обучающихся по различным видам спорта, проводимых в данных общеобразовательных организациях;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 xml:space="preserve">- развитие волонтерского движения по организации массовых мероприятий и пропаганде здорового образа жизни;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 xml:space="preserve">- повышение эффективности пропаганды идеи физической культуры, школьного и массового спорта и здорового образа жизни;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 xml:space="preserve">- содействие в создании условий для систематических занятий физической культурой. </w:t>
      </w:r>
    </w:p>
    <w:p w:rsidR="005D32D2" w:rsidRPr="005D32D2" w:rsidRDefault="005D32D2" w:rsidP="005D32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D32D2" w:rsidRPr="005D32D2" w:rsidRDefault="005D32D2" w:rsidP="005D32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D2" w:rsidRDefault="005D32D2" w:rsidP="005D32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>Основными направлениями деятельности школьного спортивного клуба являются:</w:t>
      </w:r>
    </w:p>
    <w:p w:rsidR="005D32D2" w:rsidRDefault="005D32D2" w:rsidP="005D32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2D2" w:rsidRPr="00281CBC" w:rsidRDefault="005D32D2" w:rsidP="00C527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32D2">
        <w:rPr>
          <w:rFonts w:ascii="Times New Roman" w:hAnsi="Times New Roman" w:cs="Times New Roman"/>
          <w:sz w:val="24"/>
          <w:szCs w:val="24"/>
        </w:rPr>
        <w:t xml:space="preserve">Спортивно-массовое </w:t>
      </w:r>
      <w:r w:rsidRPr="00281CBC">
        <w:rPr>
          <w:rFonts w:ascii="Times New Roman" w:hAnsi="Times New Roman" w:cs="Times New Roman"/>
          <w:sz w:val="24"/>
          <w:szCs w:val="24"/>
        </w:rPr>
        <w:t xml:space="preserve">направление -  </w:t>
      </w:r>
      <w:r w:rsidRPr="00281CBC">
        <w:rPr>
          <w:rFonts w:ascii="Times New Roman" w:hAnsi="Times New Roman" w:cs="Times New Roman"/>
          <w:i/>
          <w:sz w:val="24"/>
          <w:szCs w:val="24"/>
        </w:rPr>
        <w:t xml:space="preserve">организация и проведение социально значимых, спортивно-массовых мероприятий </w:t>
      </w:r>
      <w:r w:rsidRPr="00281CBC">
        <w:rPr>
          <w:rFonts w:ascii="Times New Roman" w:eastAsia="Times New Roman" w:hAnsi="Times New Roman" w:cs="Times New Roman"/>
          <w:i/>
          <w:sz w:val="24"/>
          <w:szCs w:val="24"/>
        </w:rPr>
        <w:t xml:space="preserve">(соревнований, спартакиад, олимпиад) </w:t>
      </w:r>
      <w:r w:rsidRPr="00281CBC">
        <w:rPr>
          <w:rFonts w:ascii="Times New Roman" w:hAnsi="Times New Roman" w:cs="Times New Roman"/>
          <w:i/>
          <w:sz w:val="24"/>
          <w:szCs w:val="24"/>
        </w:rPr>
        <w:t>по различным видам спорта.</w:t>
      </w:r>
    </w:p>
    <w:p w:rsidR="005D32D2" w:rsidRPr="00281CBC" w:rsidRDefault="005D32D2" w:rsidP="00C527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CB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Организационно-педагогическое направление -  </w:t>
      </w:r>
      <w:r w:rsidRPr="00281CBC">
        <w:rPr>
          <w:rFonts w:ascii="Times New Roman" w:hAnsi="Times New Roman" w:cs="Times New Roman"/>
          <w:i/>
          <w:sz w:val="24"/>
          <w:szCs w:val="24"/>
        </w:rPr>
        <w:t>педагогическое просвещение обучающихся, учителей и родителей о роли физической культуры и ее месте в образе жизни человека; вовлечение обучающихся, учителей, родителей в разнообразные виды физкультурно-спортивной деятельности, воспитательные мероприятия.</w:t>
      </w:r>
    </w:p>
    <w:p w:rsidR="005D32D2" w:rsidRPr="00281CBC" w:rsidRDefault="005D32D2" w:rsidP="00C527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CBC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Физкультурно-оздоровительное направление – это </w:t>
      </w:r>
      <w:r w:rsidRPr="00281CBC">
        <w:rPr>
          <w:rFonts w:ascii="Times New Roman" w:hAnsi="Times New Roman" w:cs="Times New Roman"/>
          <w:i/>
          <w:sz w:val="24"/>
          <w:szCs w:val="24"/>
        </w:rPr>
        <w:t>организация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</w:t>
      </w:r>
      <w:r w:rsidRPr="00281CBC">
        <w:rPr>
          <w:rFonts w:ascii="Times New Roman" w:hAnsi="Times New Roman" w:cs="Times New Roman"/>
          <w:i/>
          <w:sz w:val="28"/>
          <w:szCs w:val="28"/>
        </w:rPr>
        <w:t>.</w:t>
      </w:r>
    </w:p>
    <w:p w:rsidR="005D32D2" w:rsidRPr="00281CBC" w:rsidRDefault="005D32D2" w:rsidP="00C527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CBC">
        <w:rPr>
          <w:rFonts w:ascii="Times New Roman" w:eastAsia="Times New Roman" w:hAnsi="Times New Roman" w:cs="Times New Roman"/>
          <w:sz w:val="24"/>
          <w:szCs w:val="24"/>
        </w:rPr>
        <w:t xml:space="preserve">Блок дополнительного образования, включающий </w:t>
      </w:r>
      <w:r w:rsidRPr="00281CBC">
        <w:rPr>
          <w:rFonts w:ascii="Times New Roman" w:eastAsia="Times New Roman" w:hAnsi="Times New Roman" w:cs="Times New Roman"/>
          <w:i/>
          <w:sz w:val="24"/>
          <w:szCs w:val="24"/>
        </w:rPr>
        <w:t>спортивные секции по различным видам спорта;</w:t>
      </w:r>
    </w:p>
    <w:p w:rsidR="005D32D2" w:rsidRPr="00281CBC" w:rsidRDefault="005D32D2" w:rsidP="00C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CBC">
        <w:rPr>
          <w:rFonts w:ascii="Times New Roman" w:hAnsi="Times New Roman" w:cs="Times New Roman"/>
          <w:sz w:val="24"/>
          <w:szCs w:val="24"/>
        </w:rPr>
        <w:t xml:space="preserve">Информационно-пропагандистское направление - </w:t>
      </w:r>
      <w:r w:rsidRPr="00281CBC">
        <w:rPr>
          <w:rFonts w:ascii="Times New Roman" w:hAnsi="Times New Roman" w:cs="Times New Roman"/>
          <w:i/>
          <w:sz w:val="24"/>
          <w:szCs w:val="24"/>
        </w:rPr>
        <w:t>пропаганда физической культуры, школьного и массового спорта, здорового образа жизни, волонтерского движения для всех участников образовательных отношений.</w:t>
      </w:r>
    </w:p>
    <w:p w:rsidR="005D32D2" w:rsidRPr="00281CBC" w:rsidRDefault="005D32D2" w:rsidP="00C527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r w:rsidRPr="00281CBC">
        <w:rPr>
          <w:rFonts w:ascii="Times New Roman" w:hAnsi="Times New Roman" w:cs="Times New Roman"/>
          <w:i/>
          <w:sz w:val="24"/>
          <w:szCs w:val="24"/>
        </w:rPr>
        <w:t xml:space="preserve">Выявление на ранних этапах обучения способных и талантливых обучающихся в области физической культуры и спорта с использованием образовательных программ на основе традиционных, прикладных и вновь развивающихся видов спорта, а также их </w:t>
      </w:r>
      <w:proofErr w:type="spellStart"/>
      <w:r w:rsidRPr="00281CBC">
        <w:rPr>
          <w:rFonts w:ascii="Times New Roman" w:hAnsi="Times New Roman" w:cs="Times New Roman"/>
          <w:i/>
          <w:sz w:val="24"/>
          <w:szCs w:val="24"/>
        </w:rPr>
        <w:t>тьюторское</w:t>
      </w:r>
      <w:proofErr w:type="spellEnd"/>
      <w:r w:rsidRPr="00281CBC">
        <w:rPr>
          <w:rFonts w:ascii="Times New Roman" w:hAnsi="Times New Roman" w:cs="Times New Roman"/>
          <w:i/>
          <w:sz w:val="24"/>
          <w:szCs w:val="24"/>
        </w:rPr>
        <w:t xml:space="preserve"> сопровождение</w:t>
      </w:r>
      <w:r w:rsidRPr="00281CBC">
        <w:rPr>
          <w:rFonts w:ascii="Times New Roman" w:hAnsi="Times New Roman" w:cs="Times New Roman"/>
          <w:i/>
          <w:sz w:val="28"/>
          <w:szCs w:val="28"/>
        </w:rPr>
        <w:t>;</w:t>
      </w:r>
      <w:bookmarkStart w:id="2" w:name="100043"/>
      <w:bookmarkStart w:id="3" w:name="100044"/>
      <w:bookmarkStart w:id="4" w:name="100045"/>
      <w:bookmarkStart w:id="5" w:name="100046"/>
      <w:bookmarkStart w:id="6" w:name="100047"/>
      <w:bookmarkStart w:id="7" w:name="100048"/>
      <w:bookmarkStart w:id="8" w:name="100049"/>
      <w:bookmarkEnd w:id="2"/>
      <w:bookmarkEnd w:id="3"/>
      <w:bookmarkEnd w:id="4"/>
      <w:bookmarkEnd w:id="5"/>
      <w:bookmarkEnd w:id="6"/>
      <w:bookmarkEnd w:id="7"/>
      <w:bookmarkEnd w:id="8"/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Традиционные </w:t>
      </w:r>
      <w:proofErr w:type="spellStart"/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>внутришкольные</w:t>
      </w:r>
      <w:proofErr w:type="spellEnd"/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 xml:space="preserve"> - массовые мероприятия: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Спортивный праздник «Золотая осень»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Вонно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>-спортивный конкурс «А, ну-ка парни!»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Эстафета «Космическое путешествие» посвященное дню космонавтики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Веселые старты для учащихся 1-4 классов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«Мама, папа, я-спортивная семья»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Соревнования по видам спорта (футбол, баскетбол, волейбол, пионербол).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>Достижения.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>Учащиеся, члены клуба в составе сборных команд школы ежегодно принимают участие и становятся победителями и призерами в соревнованиях различного уровня:</w:t>
      </w:r>
    </w:p>
    <w:p w:rsidR="005D32D2" w:rsidRPr="005D32D2" w:rsidRDefault="005D32D2" w:rsidP="005D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 xml:space="preserve">Наиболее значимые из них: </w:t>
      </w:r>
    </w:p>
    <w:p w:rsidR="005D32D2" w:rsidRPr="005D32D2" w:rsidRDefault="005D32D2" w:rsidP="005D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</w:r>
      <w:r w:rsidRPr="005D32D2">
        <w:rPr>
          <w:rFonts w:ascii="Times New Roman" w:eastAsia="Times New Roman" w:hAnsi="Times New Roman" w:cs="Times New Roman"/>
          <w:sz w:val="24"/>
          <w:szCs w:val="24"/>
          <w:u w:val="single"/>
        </w:rPr>
        <w:t>1. Первенство Черновского района по мини-футболу (2024 г.):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 xml:space="preserve">1 место учащиеся 2009-2010 г.р.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>1 место учащиеся 2011-2012 г.р.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>2 место учащиеся 2013-2014 г.р.</w:t>
      </w:r>
    </w:p>
    <w:p w:rsidR="005D32D2" w:rsidRPr="005D32D2" w:rsidRDefault="005D32D2" w:rsidP="005D32D2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ab/>
      </w:r>
      <w:r w:rsidRPr="005D32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 2022 г.</w:t>
      </w:r>
      <w:r w:rsidRPr="005D32D2">
        <w:rPr>
          <w:rFonts w:ascii="Times New Roman" w:eastAsia="Times New Roman" w:hAnsi="Times New Roman" w:cs="Times New Roman"/>
          <w:bCs/>
          <w:sz w:val="24"/>
          <w:szCs w:val="24"/>
        </w:rPr>
        <w:t xml:space="preserve"> - 3 место во</w:t>
      </w:r>
      <w:r w:rsidRPr="005D32D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5D32D2">
        <w:rPr>
          <w:rFonts w:ascii="Times New Roman" w:eastAsia="Times New Roman" w:hAnsi="Times New Roman" w:cs="Times New Roman"/>
          <w:bCs/>
          <w:sz w:val="24"/>
          <w:szCs w:val="24"/>
        </w:rPr>
        <w:t>Всероссийских спортивных соревнованиях школьников «Президентские состязания».</w:t>
      </w:r>
    </w:p>
    <w:p w:rsidR="005D32D2" w:rsidRPr="005D32D2" w:rsidRDefault="005D32D2" w:rsidP="005D32D2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32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 2023 г.</w:t>
      </w:r>
      <w:r w:rsidRPr="005D32D2">
        <w:rPr>
          <w:rFonts w:ascii="Times New Roman" w:eastAsia="Times New Roman" w:hAnsi="Times New Roman" w:cs="Times New Roman"/>
          <w:bCs/>
          <w:sz w:val="24"/>
          <w:szCs w:val="24"/>
        </w:rPr>
        <w:t xml:space="preserve"> - 2 место во</w:t>
      </w:r>
      <w:r w:rsidRPr="005D32D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5D32D2">
        <w:rPr>
          <w:rFonts w:ascii="Times New Roman" w:eastAsia="Times New Roman" w:hAnsi="Times New Roman" w:cs="Times New Roman"/>
          <w:bCs/>
          <w:sz w:val="24"/>
          <w:szCs w:val="24"/>
        </w:rPr>
        <w:t>Всероссийских спортивных соревнованиях школьников «Президентские состязания».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</w:r>
      <w:r w:rsidRPr="005D32D2">
        <w:rPr>
          <w:rFonts w:ascii="Times New Roman" w:eastAsia="Times New Roman" w:hAnsi="Times New Roman" w:cs="Times New Roman"/>
          <w:sz w:val="24"/>
          <w:szCs w:val="24"/>
          <w:u w:val="single"/>
        </w:rPr>
        <w:t>3. 2023 г.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- Участие в Краевых 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соревнованих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по волейболу среди девочек 2011-2012 г.р. и заняли там 2 место в результате чего завоевали путевку в Хабаровск на участие в первенстве Дальневосточного Федерального округа по волейболу и заняли там 11 место.</w:t>
      </w:r>
    </w:p>
    <w:p w:rsidR="005D32D2" w:rsidRPr="005D32D2" w:rsidRDefault="005D32D2" w:rsidP="005D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32D2">
        <w:rPr>
          <w:rFonts w:ascii="Times New Roman" w:eastAsia="Times New Roman" w:hAnsi="Times New Roman" w:cs="Times New Roman"/>
          <w:sz w:val="24"/>
          <w:szCs w:val="24"/>
          <w:u w:val="single"/>
        </w:rPr>
        <w:t>4. (2 место)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- Соревнования по ТЭГ-РЕГБИ среди спортивных клубов Черновского района, тем самым прошли отбор на городские соревнования.</w:t>
      </w:r>
    </w:p>
    <w:p w:rsidR="005D32D2" w:rsidRPr="005D32D2" w:rsidRDefault="005D32D2" w:rsidP="005D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 xml:space="preserve">5. Принимаем активное участие </w:t>
      </w:r>
      <w:r w:rsidRPr="005D32D2">
        <w:rPr>
          <w:rFonts w:ascii="Times New Roman" w:hAnsi="Times New Roman" w:cs="Times New Roman"/>
          <w:sz w:val="24"/>
          <w:szCs w:val="24"/>
        </w:rPr>
        <w:t>в реализации всероссийских и региональных спортивных проектов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>: КЭС-БАСКЕТ (3 место среди юношей), Футбол в школу.</w:t>
      </w:r>
    </w:p>
    <w:p w:rsidR="005D32D2" w:rsidRPr="005D32D2" w:rsidRDefault="005D32D2" w:rsidP="005D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</w:r>
      <w:r w:rsidRPr="005D32D2">
        <w:rPr>
          <w:rFonts w:ascii="Times New Roman" w:eastAsia="Times New Roman" w:hAnsi="Times New Roman" w:cs="Times New Roman"/>
          <w:sz w:val="24"/>
          <w:szCs w:val="24"/>
          <w:u w:val="single"/>
        </w:rPr>
        <w:t>6. 2023 г.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– призовые места в Региональных соревнованиях по настольным играм «КУЛЬБУТО» и «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Джакколо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 xml:space="preserve">6. 15 Февраля проходили соревнования по конькобежному спорту «Серебряные коньки» где учащиеся нашей школы заняли 2 общекомандное место. 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ab/>
        <w:t>5. В Феврале 2023 г. проходили Веселые старты среди учащихся 2013-2014 г.р., где заняли 2 общекомандное место среди школ Черновского района.</w:t>
      </w:r>
    </w:p>
    <w:p w:rsidR="005D32D2" w:rsidRPr="005D32D2" w:rsidRDefault="005D32D2" w:rsidP="005D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2D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D32D2" w:rsidRPr="00845427" w:rsidRDefault="005D32D2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 xml:space="preserve">9.2 Мониторинг форсированности культуры здоровья и безопасного образа жизни обучающихся 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1.Формирование культуры здоровья и безопасности образа жизни воспитанников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1. Улучшение материально-технической базы, приобретение мебели с ростовыми показателями для обучающихся, наглядных пособий.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2. Формирование списков опекаемых, инвалидов и обучающихся на индивидуальном обучении.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Осуществление взаимодействия с лечебным учреждением по организации просветительской работы в школе.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4. Отражение в образовательной программе направлений деятельности, обеспечивающих сохранение и укрепление здоровья, безопасного образа жизни обучающихся.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5. Контроль за обеспечением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образовательного процесса: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 -  использование методов обучения и воспитания, педагогических технологий в соответствии с возрастными возможностями обучающихся; - использование на уроках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приемов, методов, технологий.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2.Соответствие инфраструктуры учреждения условиям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обучающихся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 Осуществления контроля состояния и содержания территории и помещений, оборудования требованиям санитарных правил и пожарной безопасности.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Контроль санитарного состояния пищеблока и складских помещений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Бракераж готовых блюд.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4. Оснащение учебных кабинетов в соответствии с требованиями санитарных правил.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5. Контроль над соблюдением воздушно-теплового режима и освещенности помещений, задействованных в образовательном процессе.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6. Обеспечение медкабинета перевязочным материалом, медикаментами, мединструментами.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7. Смотр санитарно-гигиенического состояния кабинетов, подготовка учреждения к новому учебному году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8. Комплектование штата сотрудников специалистами, обеспечивающих проведение оздоровительной работы в учреждении.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9. Проведение методической работы с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пед.коллективом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у обучающихся навыков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3.Организация образовательного процесса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 Разработка рабочих программ по физической культуре с учётом трёхчасовой учебной нагрузки.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Комплектование секций спортивно-оздоровительной направленности.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Осуществление контроля за соблюдением охранительного режима при организации учебно-воспитательного процесса (дозирование учебной нагрузки, динамических пауз и физ. минуток)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4. Составление расписания кружков, режима групп продленного дня в соответствии с СанПиН.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обеспечением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образовательного процесса: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использование методов обучения и воспитания, педагогических технологий в соответствии с возрастными возможностями обучающихся;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на уроках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приемов, методов, технологий.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6.Обеспечение индивидуального подхода при организации образовательного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реализация индивидуального подхода при проведении уроков и занятий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регулировка высоты парт и стульев соответственно росту ребенка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допуск врача к дополнительным занятиям (секциям, кружкам)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4. Организация физкультурно-оздоровительной и спортивно-массовой работы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 Ежедневное проветривание и влажная уборка классов.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Выполнение специальных упражнений на релаксацию, упражнений для глаз при проведении ежедневной физкультурной пауза в середине урока и на переменах.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Динамическая пауза для учащихся начальной школы.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4. Проведение спортивных соревнований среди обучающихся всех возрастных групп: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Легкоатлетическая эстафета «Осенний марафон»</w:t>
      </w:r>
    </w:p>
    <w:p w:rsid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Первенство школы по баскетболу</w:t>
      </w:r>
    </w:p>
    <w:p w:rsidR="00C9238A" w:rsidRPr="00845427" w:rsidRDefault="00C9238A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238A">
        <w:rPr>
          <w:rFonts w:ascii="Times New Roman" w:eastAsia="Times New Roman" w:hAnsi="Times New Roman" w:cs="Times New Roman"/>
          <w:sz w:val="24"/>
          <w:szCs w:val="24"/>
        </w:rPr>
        <w:t>Первенство школы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волейболу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Веселые старты (начальная школа)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«Папа, мама, я – спортивная семья»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первомайские эстафеты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5. Проведение Дней здоровья.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6. Организация работы спортивных секций.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5.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Беседы с учащимися об инфекционных заболеваниях, профилактике гриппа, вирусного гепатита, личной гигиене, профилактике травматизма, пропаганде ЗОЖ.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 Инструктаж по обеспечению безопасности ОУ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 Алгоритм действия работников ОУ при угрозе террористического акта или возникновении иных внештатных ситуаций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-  Противопожарная безопасность: порядок действий при пожаре, план эвакуации, инструктаж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 работников по эвакуации учащихся, обязанности тех. персонала на случай эвакуации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-  О персональной ответственности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 работников за жизнь и здоровье учащихся.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-  Лекторий для родителей на темы по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- Оформление тематических выставок литературы по вопросам 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- Планирование и организация повышения квалификации сотрудников по различным вопросам воспитания обучающихся.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 Организация </w:t>
      </w:r>
      <w:r w:rsidR="00C9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профилактики употребления </w:t>
      </w:r>
      <w:proofErr w:type="spellStart"/>
      <w:r w:rsidR="00C9238A">
        <w:rPr>
          <w:rFonts w:ascii="Times New Roman" w:eastAsia="Times New Roman" w:hAnsi="Times New Roman" w:cs="Times New Roman"/>
          <w:sz w:val="24"/>
          <w:szCs w:val="24"/>
          <w:u w:val="single"/>
        </w:rPr>
        <w:t>психо</w:t>
      </w: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активных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веществ обучающимися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 Проведение методической работы с классными руководителями по профилактике употребления подростками ПАВ.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Анкетирование обучающихся с целью выявления случаев употребления ПАВ и отношения к ним.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Проведение классных часов, викторин, круглых столов по выработке устойчивой установки соблюдения здорового образа жизни.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4. Консультирование родителей по профилактике употребления ПАВ детьми (признаки, меры)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7. Комплексное сопровождение системы формирования культуры здорового образа жизни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1.Беседы с обучающимися по инфекционным заболеваниям, профилактике гриппа, вирусного гепатита, личной гигиене, профилактике травматизма, профилактике пропаганде ЗОЖ.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Беседы с обучающимися по профилактике зависимости от Интернета (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сетеголизм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) и зависимость от компьютерных игр (</w:t>
      </w:r>
      <w:proofErr w:type="spellStart"/>
      <w:r w:rsidRPr="00845427">
        <w:rPr>
          <w:rFonts w:ascii="Times New Roman" w:eastAsia="Times New Roman" w:hAnsi="Times New Roman" w:cs="Times New Roman"/>
          <w:sz w:val="24"/>
          <w:szCs w:val="24"/>
        </w:rPr>
        <w:t>кибераддикция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Проводить диспансеризацию.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4.Проведение осмотров на педикулез и кожные заболевания.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5.Контроль соблюдения обучающимися правил личной гигиены.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6. Профилактика туберкулёза: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ежегодное проведение реакции Манту всем уч-ся;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флюорографическое обследование обучающихся 14-15 лет;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просветительские беседы о туберкулезе;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выпуск информационного настенного бюллетеня по профилактике заболевания туберкулезом;</w:t>
      </w:r>
    </w:p>
    <w:p w:rsidR="00C9238A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ведение противотуберкулезной работы согласно отдельно разработанному плану.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7.Иммунопрофилактика обучающихся (прививки).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8. Осуществление контроля за коррекционной работой психологов, социального педагога и преподавателей.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9. Осуществление контроля над диспансеризацией сотрудников школы и своевременного прохождения медицинского осмотра, оформления медицинских книжек.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427">
        <w:rPr>
          <w:rFonts w:ascii="Times New Roman" w:eastAsia="Times New Roman" w:hAnsi="Times New Roman" w:cs="Times New Roman"/>
          <w:sz w:val="24"/>
          <w:szCs w:val="24"/>
          <w:u w:val="single"/>
        </w:rPr>
        <w:t>8. Мониторинг форсированности культуры здорового и безопасного образа жизни и здоровья обучающихся.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 Мониторинг здоровья обучающихся по результатам профилактических осмотров.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 Мониторинг форсированности знаний и навыков культуры здоровья, безопасного образа жизни.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Учет и анализ случаев травматизма обучающихся, количества пропусков занятий.</w:t>
      </w:r>
    </w:p>
    <w:p w:rsidR="00CC78B9" w:rsidRPr="00845427" w:rsidRDefault="00CC78B9" w:rsidP="000235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10. Анализ обеспечения условий безопасности в образовательной организации.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Безопасность школы является приоритетной в деятельности администрации и педагогического коллектива МБОУ СОШ №30.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</w:t>
      </w:r>
      <w:r w:rsidR="00D34DFF">
        <w:rPr>
          <w:rFonts w:ascii="Times New Roman" w:eastAsia="Times New Roman" w:hAnsi="Times New Roman" w:cs="Times New Roman"/>
          <w:sz w:val="24"/>
          <w:szCs w:val="24"/>
        </w:rPr>
        <w:t xml:space="preserve"> здоровья детей в 2024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проводилась целенаправленная работа по следующим направлениям: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общие организационно-распорядительные мероприятия;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организация антитеррористической защищенности;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обеспечение пожарной безопасности;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обеспечение электробезопасности;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обеспечение информационной безопасности;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подготовка персонала в области гражданской обороны и защиты от ЧС;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обеспечение санитарно-эпидемиологического благополучия;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на дорогах и водоемах;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взаимодействие с родителями, правоохранительными органами и структурами.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защита здоровья и сохранение жизни учащихся и работников МБОУ СОШ №30;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знание и соблюдение ТБ, учащимися и работниками школы;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обучение учащихся методам обеспечения личной безопасности и безопасности окружающих на уроках ОБЖ и внеклассных мероприятиях.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организация охраны;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вопросы обеспечения пропускного режима на территорию и в здание школы;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- инженерно-техническое оснащение охранной деятельности по обеспечению безопасности МБОУ СОШ №30.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обеспечения надежной охраны здания, помещений и имущества, безопасного функционирования школы,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упорядочения работы в ОУ существует пропускной режим</w:t>
      </w:r>
      <w:r w:rsidR="005612F9">
        <w:rPr>
          <w:rFonts w:ascii="Times New Roman" w:eastAsia="Times New Roman" w:hAnsi="Times New Roman" w:cs="Times New Roman"/>
          <w:sz w:val="24"/>
          <w:szCs w:val="24"/>
        </w:rPr>
        <w:t>: в фойе школы установлены 3 турникета и метало-детектор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2F9">
        <w:rPr>
          <w:rFonts w:ascii="Times New Roman" w:eastAsia="Times New Roman" w:hAnsi="Times New Roman" w:cs="Times New Roman"/>
          <w:sz w:val="24"/>
          <w:szCs w:val="24"/>
        </w:rPr>
        <w:t xml:space="preserve"> Центральный вход на территорию школы – обеспечивается через КПП (ЧОП).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В здании школы и по периметру ограждения установлено видеонаблюдение из 50 камер, установлено два видеорегистратора с </w:t>
      </w:r>
      <w:r w:rsidR="005612F9">
        <w:rPr>
          <w:rFonts w:ascii="Times New Roman" w:eastAsia="Times New Roman" w:hAnsi="Times New Roman" w:cs="Times New Roman"/>
          <w:sz w:val="24"/>
          <w:szCs w:val="24"/>
        </w:rPr>
        <w:t>двумя мониторами на Вахте и два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монитор</w:t>
      </w:r>
      <w:r w:rsidR="005612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на посту охраны. При входе в школу ежедневно дежурит сотрудник ЧОП, дежурный администратор школы. Кроме того, 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Запрещен вход в школу любых посетителей, если они отказываются предъявить документы, удостоверяющие личность и объяснить цель посещения.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Родители обучающихся имеют допуск в школу на переменах или после занятий. Охранник заносит данные о посетителе в журнал регистрации.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ab/>
        <w:t>С целью предупреждения возможных актов терроризма на территорию школы запрещен въезд автотранспорта. В случае необходимости въезда (привоз продуктов в столовую, книг в библиотеку, привоз мебели и т. д.) дежурный сотрудник осуществляет досмотр автотранспорта.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Здание школы оснащено тревожной кнопкой вызова вневедомственной охраны. Заключен ежегодный договор на обслуживание КТС, постоянно контролируется ее работа (ежедневно проверяется ее срабатывание, результаты проверки записываются в специальный журнал). На посту охраны имеется список телефонов экстренных служб.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Территория ограждена сеткой-</w:t>
      </w:r>
      <w:proofErr w:type="spellStart"/>
      <w:r w:rsidR="005612F9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612F9" w:rsidRPr="00845427">
        <w:rPr>
          <w:rFonts w:ascii="Times New Roman" w:eastAsia="Times New Roman" w:hAnsi="Times New Roman" w:cs="Times New Roman"/>
          <w:sz w:val="24"/>
          <w:szCs w:val="24"/>
        </w:rPr>
        <w:t>бицей</w:t>
      </w:r>
      <w:proofErr w:type="spellEnd"/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с 2 </w:t>
      </w:r>
      <w:r w:rsidR="005612F9">
        <w:rPr>
          <w:rFonts w:ascii="Times New Roman" w:eastAsia="Times New Roman" w:hAnsi="Times New Roman" w:cs="Times New Roman"/>
          <w:sz w:val="24"/>
          <w:szCs w:val="24"/>
        </w:rPr>
        <w:t xml:space="preserve">воротами, ворота не повреждены (центральные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закрываются </w:t>
      </w:r>
      <w:r w:rsidR="005612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5612F9">
        <w:rPr>
          <w:rFonts w:ascii="Times New Roman" w:eastAsia="Times New Roman" w:hAnsi="Times New Roman" w:cs="Times New Roman"/>
          <w:sz w:val="24"/>
          <w:szCs w:val="24"/>
        </w:rPr>
        <w:t>электрозамок</w:t>
      </w:r>
      <w:proofErr w:type="spellEnd"/>
      <w:r w:rsidR="005612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, что создает преграду для постороннего транспорта. Ключи находятся у дежурных сотрудников и при необходимости открываются. </w:t>
      </w:r>
      <w:r w:rsidR="000724E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находится КПП. 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Сотрудниками ЧОП ведется наблюдение за автотранспортом, находящимся рядом с территорией школы.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пост охраны усиливается сотрудниками МВД и администрацией школы (выпускные мероприятия, последний звонок, 1 сентября и др.).</w:t>
      </w:r>
    </w:p>
    <w:p w:rsidR="00845427" w:rsidRPr="00845427" w:rsidRDefault="000724EB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Прошедший 2024</w:t>
      </w:r>
      <w:r w:rsidR="00845427" w:rsidRPr="00845427">
        <w:rPr>
          <w:rFonts w:ascii="Times New Roman" w:eastAsia="Times New Roman" w:hAnsi="Times New Roman" w:cs="Times New Roman"/>
          <w:sz w:val="24"/>
          <w:szCs w:val="24"/>
        </w:rPr>
        <w:t xml:space="preserve"> год прошел без чрезвычайных происшествий. Все общешкольные культурно-массовые мероприятия были организованы при соблюдении всех мер безопасности.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11. Социально-бытовая обеспеченность обучающихся и сотрудников.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Для организации образовательного процесса школа имеет 3-х этажное здание с оборудованной спортивной площадкой. Существующие площади позволяют вести обучение в две смены.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высокотехнологичной информационной среды в школе имеется 2 стационарных компьютерных класса. Общее количество компьютеров </w:t>
      </w:r>
      <w:r w:rsidR="00824E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</w:t>
      </w:r>
      <w:r w:rsidR="00824EF1" w:rsidRPr="00D21DD7">
        <w:rPr>
          <w:rFonts w:ascii="Times New Roman" w:eastAsia="Times New Roman" w:hAnsi="Times New Roman" w:cs="Times New Roman"/>
          <w:sz w:val="24"/>
          <w:szCs w:val="24"/>
        </w:rPr>
        <w:t>143</w:t>
      </w:r>
      <w:r w:rsidR="00D21DD7">
        <w:rPr>
          <w:rFonts w:ascii="Times New Roman" w:eastAsia="Times New Roman" w:hAnsi="Times New Roman" w:cs="Times New Roman"/>
          <w:sz w:val="24"/>
          <w:szCs w:val="24"/>
        </w:rPr>
        <w:t xml:space="preserve">(в учебных целях используется 110 </w:t>
      </w:r>
      <w:r w:rsidR="00D21DD7">
        <w:rPr>
          <w:rFonts w:ascii="Times New Roman" w:eastAsia="Times New Roman" w:hAnsi="Times New Roman" w:cs="Times New Roman"/>
          <w:sz w:val="24"/>
          <w:szCs w:val="24"/>
        </w:rPr>
        <w:lastRenderedPageBreak/>
        <w:t>комп</w:t>
      </w:r>
      <w:r w:rsidR="0037654E">
        <w:rPr>
          <w:rFonts w:ascii="Times New Roman" w:eastAsia="Times New Roman" w:hAnsi="Times New Roman" w:cs="Times New Roman"/>
          <w:sz w:val="24"/>
          <w:szCs w:val="24"/>
        </w:rPr>
        <w:t>ьютеров из них 78 ноутбуков</w:t>
      </w:r>
      <w:r w:rsidR="00D21D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Все компьютеры подключены к сети Интернет</w:t>
      </w:r>
      <w:r w:rsidR="0037654E">
        <w:rPr>
          <w:rFonts w:ascii="Times New Roman" w:eastAsia="Times New Roman" w:hAnsi="Times New Roman" w:cs="Times New Roman"/>
          <w:sz w:val="24"/>
          <w:szCs w:val="24"/>
        </w:rPr>
        <w:t xml:space="preserve"> (доступ 100 МГБ)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Кабинеты оборудованы компьютерами, интерактивными досками, проекторами. Имеется библиотека с читальным залом.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физического воспитания на базе школы есть: два спортивных зала, тренажерный зал, футбольное поле, баскетбольная и тренажерная площадки, специально </w:t>
      </w:r>
      <w:r w:rsidR="00824EF1">
        <w:rPr>
          <w:rFonts w:ascii="Times New Roman" w:eastAsia="Times New Roman" w:hAnsi="Times New Roman" w:cs="Times New Roman"/>
          <w:sz w:val="24"/>
          <w:szCs w:val="24"/>
        </w:rPr>
        <w:t>оборудованное место для Воркута</w:t>
      </w:r>
      <w:r w:rsidR="005C43A2">
        <w:rPr>
          <w:rFonts w:ascii="Times New Roman" w:eastAsia="Times New Roman" w:hAnsi="Times New Roman" w:cs="Times New Roman"/>
          <w:sz w:val="24"/>
          <w:szCs w:val="24"/>
        </w:rPr>
        <w:t>. В работу введен бассейн, где проводятся урочные и дополнительные занятия.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Столовая и обеденный зал обеспечивает единовременно 150 посадочных мест.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 xml:space="preserve"> Школьный актовый зал оснащен проектором, интерактивной доской, стереосистемой.</w:t>
      </w:r>
    </w:p>
    <w:p w:rsidR="00845427" w:rsidRPr="00845427" w:rsidRDefault="00845427" w:rsidP="00845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Для учителей обучающихся оптимизирован доступ к сети Интернет.</w:t>
      </w:r>
    </w:p>
    <w:p w:rsidR="00845427" w:rsidRPr="00C613D3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3D3">
        <w:rPr>
          <w:rFonts w:ascii="Times New Roman" w:eastAsia="Times New Roman" w:hAnsi="Times New Roman" w:cs="Times New Roman"/>
          <w:b/>
          <w:sz w:val="24"/>
          <w:szCs w:val="24"/>
        </w:rPr>
        <w:t xml:space="preserve">12. Востребованность </w:t>
      </w:r>
      <w:r w:rsidR="00844D15" w:rsidRPr="00C613D3">
        <w:rPr>
          <w:rFonts w:ascii="Times New Roman" w:eastAsia="Times New Roman" w:hAnsi="Times New Roman" w:cs="Times New Roman"/>
          <w:b/>
          <w:sz w:val="24"/>
          <w:szCs w:val="24"/>
        </w:rPr>
        <w:t>выпускников 2023-2024</w:t>
      </w:r>
      <w:r w:rsidRPr="00C613D3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год.</w:t>
      </w:r>
      <w:r w:rsidRPr="00C613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45427" w:rsidRPr="00C613D3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3D3">
        <w:rPr>
          <w:rFonts w:ascii="Times New Roman" w:eastAsia="Times New Roman" w:hAnsi="Times New Roman" w:cs="Times New Roman"/>
          <w:sz w:val="24"/>
          <w:szCs w:val="24"/>
        </w:rPr>
        <w:t xml:space="preserve">      Определение выпускников 11-х классов.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25"/>
        <w:gridCol w:w="1124"/>
        <w:gridCol w:w="1126"/>
        <w:gridCol w:w="1126"/>
        <w:gridCol w:w="1124"/>
        <w:gridCol w:w="1128"/>
        <w:gridCol w:w="1366"/>
        <w:gridCol w:w="1366"/>
      </w:tblGrid>
      <w:tr w:rsidR="00845427" w:rsidRPr="00C613D3" w:rsidTr="00D57C59">
        <w:tc>
          <w:tcPr>
            <w:tcW w:w="1125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бюджет</w:t>
            </w:r>
          </w:p>
        </w:tc>
        <w:tc>
          <w:tcPr>
            <w:tcW w:w="1124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вне бюджет</w:t>
            </w:r>
          </w:p>
        </w:tc>
        <w:tc>
          <w:tcPr>
            <w:tcW w:w="1126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СПО вне региона бюджет</w:t>
            </w:r>
          </w:p>
        </w:tc>
        <w:tc>
          <w:tcPr>
            <w:tcW w:w="1126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СПО вне региона вне бюджет</w:t>
            </w:r>
          </w:p>
        </w:tc>
        <w:tc>
          <w:tcPr>
            <w:tcW w:w="1124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1128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 регионе</w:t>
            </w:r>
          </w:p>
        </w:tc>
        <w:tc>
          <w:tcPr>
            <w:tcW w:w="1366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1366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 регионе</w:t>
            </w:r>
          </w:p>
        </w:tc>
      </w:tr>
      <w:tr w:rsidR="00845427" w:rsidRPr="00C613D3" w:rsidTr="00D57C59">
        <w:tc>
          <w:tcPr>
            <w:tcW w:w="1125" w:type="dxa"/>
          </w:tcPr>
          <w:p w:rsidR="00845427" w:rsidRPr="00C613D3" w:rsidRDefault="003E06B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845427" w:rsidRPr="00C613D3" w:rsidRDefault="003E06B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845427" w:rsidRPr="00C613D3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845427" w:rsidRPr="00C613D3" w:rsidRDefault="003E06B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845427" w:rsidRPr="00C613D3" w:rsidRDefault="003E06B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6" w:type="dxa"/>
          </w:tcPr>
          <w:p w:rsidR="00845427" w:rsidRPr="00C613D3" w:rsidRDefault="003E06B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845427" w:rsidRPr="00C613D3" w:rsidRDefault="003E06B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236D5" w:rsidRPr="00845427" w:rsidRDefault="00E236D5" w:rsidP="00845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27" w:rsidRPr="00D34DFF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36D5">
        <w:rPr>
          <w:rFonts w:ascii="Times New Roman" w:eastAsia="Times New Roman" w:hAnsi="Times New Roman" w:cs="Times New Roman"/>
          <w:sz w:val="24"/>
          <w:szCs w:val="24"/>
        </w:rPr>
        <w:t>Определение выпускников 9-х классов</w:t>
      </w:r>
      <w:r w:rsidRPr="00D34DF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845427" w:rsidRPr="00845427" w:rsidTr="00D57C59">
        <w:tc>
          <w:tcPr>
            <w:tcW w:w="2605" w:type="dxa"/>
          </w:tcPr>
          <w:p w:rsidR="00845427" w:rsidRPr="00845427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 </w:t>
            </w:r>
            <w:proofErr w:type="spellStart"/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бюджет</w:t>
            </w:r>
          </w:p>
        </w:tc>
        <w:tc>
          <w:tcPr>
            <w:tcW w:w="2605" w:type="dxa"/>
          </w:tcPr>
          <w:p w:rsidR="00845427" w:rsidRPr="00845427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 </w:t>
            </w:r>
            <w:proofErr w:type="spellStart"/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вне бюджет</w:t>
            </w:r>
          </w:p>
        </w:tc>
        <w:tc>
          <w:tcPr>
            <w:tcW w:w="2605" w:type="dxa"/>
          </w:tcPr>
          <w:p w:rsidR="00845427" w:rsidRPr="00845427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СПО вне региона бюджет</w:t>
            </w:r>
          </w:p>
        </w:tc>
        <w:tc>
          <w:tcPr>
            <w:tcW w:w="2605" w:type="dxa"/>
          </w:tcPr>
          <w:p w:rsidR="00845427" w:rsidRPr="00845427" w:rsidRDefault="00845427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СПО вне региона вне бюджет</w:t>
            </w:r>
          </w:p>
        </w:tc>
      </w:tr>
      <w:tr w:rsidR="00845427" w:rsidRPr="00845427" w:rsidTr="00D57C59">
        <w:tc>
          <w:tcPr>
            <w:tcW w:w="2605" w:type="dxa"/>
          </w:tcPr>
          <w:p w:rsidR="00845427" w:rsidRPr="00845427" w:rsidRDefault="00E236D5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05" w:type="dxa"/>
          </w:tcPr>
          <w:p w:rsidR="00845427" w:rsidRPr="00845427" w:rsidRDefault="00E236D5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05" w:type="dxa"/>
          </w:tcPr>
          <w:p w:rsidR="00845427" w:rsidRPr="00845427" w:rsidRDefault="00E236D5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05" w:type="dxa"/>
          </w:tcPr>
          <w:p w:rsidR="00845427" w:rsidRPr="00845427" w:rsidRDefault="00E236D5" w:rsidP="008454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45427" w:rsidRPr="0084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F73A2D" w:rsidRDefault="00F73A2D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8454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13. Учебно-методическое обеспечение.</w:t>
      </w:r>
    </w:p>
    <w:p w:rsidR="003D7650" w:rsidRPr="003326B7" w:rsidRDefault="00845427" w:rsidP="0084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427">
        <w:rPr>
          <w:rFonts w:ascii="Times New Roman" w:hAnsi="Times New Roman" w:cs="Times New Roman"/>
          <w:sz w:val="24"/>
          <w:szCs w:val="24"/>
        </w:rPr>
        <w:t>Анализ учебно-методического обеспечения, проводимый в рамках самообследования, показывает, что комплексное учебно-методическое обеспечение реализуемых основных образовательных программ соответствует требованиям федеральных государственных образовательных стандартов (ФГОС). Сформированы в полном объёме все основные образовательные программы, учебно-методические комплексы, систематически осуществляется процесс их актуализации.</w:t>
      </w:r>
    </w:p>
    <w:p w:rsidR="000D2E78" w:rsidRDefault="00845427" w:rsidP="000D2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14. Библиотечно-информационное обеспечение.</w:t>
      </w:r>
    </w:p>
    <w:p w:rsidR="003326B7" w:rsidRPr="000D2E78" w:rsidRDefault="003326B7" w:rsidP="000D2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задач библиотека комплектует универсальный фонд учебными, художественными, справочными, методическими документами на традиционных и электронных носителях, проводит индивидуальную и массовую работу с читателями.</w:t>
      </w:r>
    </w:p>
    <w:p w:rsidR="00D34DFF" w:rsidRPr="00D34DFF" w:rsidRDefault="00D34DFF" w:rsidP="00D34DFF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Количественная характеристика читателей</w:t>
      </w:r>
    </w:p>
    <w:p w:rsidR="00D34DFF" w:rsidRPr="00D34DFF" w:rsidRDefault="00D34DFF" w:rsidP="00D34DF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читателей – </w:t>
      </w:r>
      <w:r w:rsidRPr="00D34DFF">
        <w:rPr>
          <w:rFonts w:ascii="Times New Roman" w:hAnsi="Times New Roman" w:cs="Times New Roman"/>
          <w:sz w:val="24"/>
          <w:szCs w:val="24"/>
        </w:rPr>
        <w:t>2064</w:t>
      </w: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D34DFF" w:rsidRPr="00D34DFF" w:rsidRDefault="00D34DFF" w:rsidP="00D34DF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D34DFF" w:rsidRPr="00D34DFF" w:rsidRDefault="00D34DFF" w:rsidP="00B978E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– 1 954 чел.</w:t>
      </w:r>
    </w:p>
    <w:p w:rsidR="00D34DFF" w:rsidRPr="00D34DFF" w:rsidRDefault="00D34DFF" w:rsidP="00B978E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- 97 чел.</w:t>
      </w:r>
    </w:p>
    <w:p w:rsidR="00D34DFF" w:rsidRPr="00D34DFF" w:rsidRDefault="00D34DFF" w:rsidP="00B978E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- 13 чел.</w:t>
      </w:r>
    </w:p>
    <w:p w:rsidR="00D34DFF" w:rsidRPr="00D34DFF" w:rsidRDefault="00D34DFF" w:rsidP="00D34DFF">
      <w:pPr>
        <w:shd w:val="clear" w:color="auto" w:fill="FFFFFF"/>
        <w:spacing w:before="240"/>
        <w:rPr>
          <w:rFonts w:ascii="Arial" w:eastAsia="Times New Roman" w:hAnsi="Arial" w:cs="Arial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Читателями библиотеки являются учащиеся, сотрудники школы, родители.</w:t>
      </w:r>
    </w:p>
    <w:p w:rsidR="00D34DFF" w:rsidRPr="00D34DFF" w:rsidRDefault="00D34DFF" w:rsidP="00D34DF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показатели работы библиотеки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Фонд учебников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28 337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Общий фонд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41 983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12 224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книговыдачи 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29 321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34DFF" w:rsidRPr="00D34DFF" w:rsidTr="0077657F">
        <w:tc>
          <w:tcPr>
            <w:tcW w:w="4785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4786" w:type="dxa"/>
          </w:tcPr>
          <w:p w:rsidR="00D34DFF" w:rsidRPr="00D34DFF" w:rsidRDefault="00D34DFF" w:rsidP="007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F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</w:tr>
    </w:tbl>
    <w:p w:rsidR="00D34DFF" w:rsidRPr="00D34DFF" w:rsidRDefault="00D34DFF" w:rsidP="00D34DFF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библиотечным фондом</w:t>
      </w:r>
    </w:p>
    <w:p w:rsidR="00D34DFF" w:rsidRPr="00D34DFF" w:rsidRDefault="00D34DFF" w:rsidP="00D34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Для обеспечения учета библиотечного фонда ведется следующая документация: 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Книги суммарного учета основного фонда 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Инвентарные книги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Тетради учета книг, принятых </w:t>
      </w:r>
      <w:proofErr w:type="gramStart"/>
      <w:r w:rsidRPr="00D34DFF">
        <w:rPr>
          <w:rFonts w:ascii="Times New Roman" w:hAnsi="Times New Roman" w:cs="Times New Roman"/>
          <w:sz w:val="24"/>
          <w:szCs w:val="24"/>
        </w:rPr>
        <w:t>от читателей</w:t>
      </w:r>
      <w:proofErr w:type="gramEnd"/>
      <w:r w:rsidRPr="00D34DFF">
        <w:rPr>
          <w:rFonts w:ascii="Times New Roman" w:hAnsi="Times New Roman" w:cs="Times New Roman"/>
          <w:sz w:val="24"/>
          <w:szCs w:val="24"/>
        </w:rPr>
        <w:t xml:space="preserve"> взамен утерянных 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Дневники работы библиотеки 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Папка «Накладные»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Папки актов движения фондов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Папка «Выдача учебников по классам»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Папка «Программа развития школьной библиотеки»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Картотека учебников </w:t>
      </w:r>
    </w:p>
    <w:p w:rsidR="00D34DFF" w:rsidRPr="00D34DFF" w:rsidRDefault="00D34DFF" w:rsidP="00B978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Электронный каталог учебников</w:t>
      </w:r>
    </w:p>
    <w:p w:rsidR="00D34DFF" w:rsidRPr="00D34DFF" w:rsidRDefault="00D34DFF" w:rsidP="00D34DFF">
      <w:pPr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Записи в документах производятся своевременно.</w:t>
      </w:r>
    </w:p>
    <w:p w:rsidR="00D34DFF" w:rsidRPr="00D34DFF" w:rsidRDefault="00D34DFF" w:rsidP="00D34DF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Работа с основным книжным библиотечным фондом: 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Расстановка, перестановка и размещение фонда художественной литературы с учетом свободного доступа читателей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Обеспечение свободного доступа к фонду художественной литературы, периодики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Популяризация фонда художественной литературы с помощью различных форм массовой и индивидуальной работы с читателями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Выдача книг читателям 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Систематическое наблюдение за своевременным возвратом выданных библиотечных изданий 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Ведение работы по сохранности фонда художественной литературы 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lastRenderedPageBreak/>
        <w:t>Ремонт и восстановление поврежденных книг</w:t>
      </w:r>
    </w:p>
    <w:p w:rsidR="00D34DFF" w:rsidRPr="00D34DFF" w:rsidRDefault="00D34DFF" w:rsidP="00B978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Работа с систематическим каталогом фонда </w:t>
      </w:r>
    </w:p>
    <w:p w:rsidR="00D34DFF" w:rsidRPr="00F2791F" w:rsidRDefault="00D34DFF" w:rsidP="00F2791F">
      <w:pPr>
        <w:ind w:left="360" w:firstLine="348"/>
        <w:rPr>
          <w:rFonts w:ascii="Times New Roman" w:hAnsi="Times New Roman" w:cs="Times New Roman"/>
          <w:sz w:val="24"/>
          <w:szCs w:val="24"/>
          <w:u w:val="single"/>
        </w:rPr>
      </w:pPr>
      <w:r w:rsidRPr="00F2791F">
        <w:rPr>
          <w:rFonts w:ascii="Times New Roman" w:hAnsi="Times New Roman" w:cs="Times New Roman"/>
          <w:sz w:val="24"/>
          <w:szCs w:val="24"/>
          <w:u w:val="single"/>
        </w:rPr>
        <w:t>Работа с фондом учебников:</w:t>
      </w:r>
      <w:r w:rsidRPr="00D34DFF">
        <w:rPr>
          <w:rFonts w:ascii="Times New Roman" w:hAnsi="Times New Roman" w:cs="Times New Roman"/>
          <w:sz w:val="24"/>
          <w:szCs w:val="24"/>
        </w:rPr>
        <w:t xml:space="preserve"> Учебная литература для учащихся школы выдавалась в июне и сентябре 2024 года классным руководителям по числу учеников классов. Фонд учебников хранится в книгохранилище учебников, расставлен по классам. Фонд учебников является закрытым. Режим хранения соблюдается круглосуточно. Все учебники технически обработаны. Систематически проводились санитарные дни.</w:t>
      </w:r>
    </w:p>
    <w:p w:rsidR="00D34DFF" w:rsidRPr="00F2791F" w:rsidRDefault="00D34DFF" w:rsidP="00F2791F">
      <w:pPr>
        <w:rPr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читателями</w:t>
      </w:r>
      <w:r w:rsidRPr="00D34DFF">
        <w:rPr>
          <w:sz w:val="24"/>
          <w:szCs w:val="24"/>
        </w:rPr>
        <w:t xml:space="preserve"> </w:t>
      </w:r>
      <w:proofErr w:type="gramStart"/>
      <w:r w:rsidRPr="00D34DF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34DFF">
        <w:rPr>
          <w:rFonts w:ascii="Times New Roman" w:hAnsi="Times New Roman" w:cs="Times New Roman"/>
          <w:sz w:val="24"/>
          <w:szCs w:val="24"/>
        </w:rPr>
        <w:t xml:space="preserve"> привлечения читателей к осознанному самостоятельному чтению литературы, развития литературного вкуса, повышения читательской культуры и для получения информационно – библиотечных знаний использовались следующие виды работы: </w:t>
      </w:r>
    </w:p>
    <w:p w:rsidR="00D34DFF" w:rsidRPr="00D34DFF" w:rsidRDefault="00D34DFF" w:rsidP="00B978EF">
      <w:pPr>
        <w:pStyle w:val="a3"/>
        <w:numPr>
          <w:ilvl w:val="0"/>
          <w:numId w:val="6"/>
        </w:numPr>
        <w:rPr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Индивидуальная работа с читателями </w:t>
      </w:r>
    </w:p>
    <w:p w:rsidR="00D34DFF" w:rsidRPr="00D34DFF" w:rsidRDefault="00D34DFF" w:rsidP="00B978EF">
      <w:pPr>
        <w:pStyle w:val="a3"/>
        <w:numPr>
          <w:ilvl w:val="0"/>
          <w:numId w:val="6"/>
        </w:numPr>
        <w:rPr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 xml:space="preserve">Групповая и массовая работа с читателями </w:t>
      </w:r>
    </w:p>
    <w:p w:rsidR="00D34DFF" w:rsidRPr="00D34DFF" w:rsidRDefault="00D34DFF" w:rsidP="00D34DFF">
      <w:pPr>
        <w:ind w:firstLine="708"/>
        <w:jc w:val="both"/>
        <w:rPr>
          <w:sz w:val="24"/>
          <w:szCs w:val="24"/>
        </w:rPr>
      </w:pPr>
      <w:r w:rsidRPr="00D34DFF">
        <w:rPr>
          <w:rFonts w:ascii="Times New Roman" w:hAnsi="Times New Roman" w:cs="Times New Roman"/>
          <w:sz w:val="24"/>
          <w:szCs w:val="24"/>
        </w:rPr>
        <w:t>Библиотекарем проводились индивидуальные рекомендательные беседы и оказывалась помощь в подборе книг и информации, необходимых обучающимся при подготовке проектов, для самообразования. Оказывалась консультационно-информационная помощь преподавателям. Систематически проводились беседы с читателями о прочитанных книгах. У книжных выставок для посетителей проводились обзоры индивидуальные и групповые.</w:t>
      </w:r>
      <w:r w:rsidRPr="00D34DFF">
        <w:rPr>
          <w:sz w:val="24"/>
          <w:szCs w:val="24"/>
        </w:rPr>
        <w:t xml:space="preserve"> </w:t>
      </w:r>
    </w:p>
    <w:p w:rsidR="00D34DFF" w:rsidRPr="00D34DFF" w:rsidRDefault="00D34DFF" w:rsidP="00D34DF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сайтом</w:t>
      </w:r>
    </w:p>
    <w:p w:rsidR="00D25BE6" w:rsidRPr="00F2791F" w:rsidRDefault="00D34DFF" w:rsidP="00F2791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январе2022 был создан и открыт для посещений сайт ШИБЦ по адресу: </w:t>
      </w:r>
      <w:hyperlink r:id="rId8" w:history="1">
        <w:r w:rsidRPr="00D34DF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http://ibc_30.chita.zabedu.ru</w:t>
        </w:r>
      </w:hyperlink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Сайт соответствует всем современным требованиям, оборудован обязательными ссылками. На сайте в разделе Документы собрана вся необходимая информация. Также на сайте представлены обзоры мероприятий, проведённых ШИБЦ, с возможностью их комментирования всеми посетителями сайта. Информация регулярно обновляется, по мере проведения мероприятий. </w:t>
      </w:r>
      <w:proofErr w:type="spellStart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Модерация</w:t>
      </w:r>
      <w:proofErr w:type="spellEnd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каждый рабочий день.</w:t>
      </w:r>
    </w:p>
    <w:p w:rsidR="003326B7" w:rsidRPr="00F2791F" w:rsidRDefault="003326B7" w:rsidP="00F2791F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Работа с </w:t>
      </w:r>
      <w:proofErr w:type="spellStart"/>
      <w:r w:rsidRPr="00D3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Игротекой</w:t>
      </w:r>
      <w:r w:rsidR="000D2E78"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="000D2E78"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ШИБЦ был открыт для посетителей отдел Игротека. Отдел представлен 19 настольными играми (мозаика, </w:t>
      </w:r>
      <w:proofErr w:type="spellStart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логические игры и игры-</w:t>
      </w:r>
      <w:proofErr w:type="spellStart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ходилки</w:t>
      </w:r>
      <w:proofErr w:type="spellEnd"/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наборами для творчества.</w:t>
      </w:r>
      <w:r w:rsidRPr="00D34DFF">
        <w:rPr>
          <w:rFonts w:ascii="Times New Roman" w:hAnsi="Times New Roman" w:cs="Times New Roman"/>
          <w:sz w:val="24"/>
          <w:szCs w:val="24"/>
        </w:rPr>
        <w:t xml:space="preserve"> </w:t>
      </w:r>
      <w:r w:rsidRPr="00D34DF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Настольные игры способствуют всестороннему развитию детей. Мелкая моторика, умение работать в команде и командный дух, аналитические способности и многое другое, всё это развивается в процессе игры. Кроме того, отдельные игры составлены таким образом, что для их успешного прохождения необходимо вспомнить историю, географию, литературу… Отдел пользуется большой популярностью у читателей.</w:t>
      </w:r>
    </w:p>
    <w:p w:rsidR="003326B7" w:rsidRPr="003326B7" w:rsidRDefault="003326B7" w:rsidP="003326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Массовая работа в библиотеке</w:t>
      </w:r>
    </w:p>
    <w:tbl>
      <w:tblPr>
        <w:tblStyle w:val="22"/>
        <w:tblW w:w="9712" w:type="dxa"/>
        <w:tblLook w:val="04A0" w:firstRow="1" w:lastRow="0" w:firstColumn="1" w:lastColumn="0" w:noHBand="0" w:noVBand="1"/>
      </w:tblPr>
      <w:tblGrid>
        <w:gridCol w:w="7160"/>
        <w:gridCol w:w="2552"/>
      </w:tblGrid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8D718A" w:rsidRPr="00D25BE6" w:rsidTr="00F32460">
        <w:tc>
          <w:tcPr>
            <w:tcW w:w="9712" w:type="dxa"/>
            <w:gridSpan w:val="2"/>
          </w:tcPr>
          <w:p w:rsidR="008D718A" w:rsidRPr="00D25BE6" w:rsidRDefault="008D718A" w:rsidP="008D718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Традиционные книжные выставки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«150 лет М.М. Пришвину»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03.02 – 17.02.2023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«Юбилей С.В. Михалкова»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13.03 – 24.03.2023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«У этой книжки юбилей!»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10.04 – 24.04.2023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«Читаем книги о войне»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02.05 – 30.05.2023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«100 лет Поэту: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Э.Асадов</w:t>
            </w:r>
            <w:proofErr w:type="spellEnd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Р.Гамзатов</w:t>
            </w:r>
            <w:proofErr w:type="spellEnd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11.09.23 – 29.09.23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«Великий мастер языка и слова» к 205-летию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И.С.Тургенева</w:t>
            </w:r>
            <w:proofErr w:type="spellEnd"/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03.11.23 – 17.11.23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«Всё я делаю для мамы» ко Дню Матери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20.11.23 – 01.12.23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«Поэт гармонии и красоты» к 220-летию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Ф.И.Тютчева</w:t>
            </w:r>
            <w:proofErr w:type="spellEnd"/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04.12.23 – 15.12.23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«Мир животных»</w:t>
            </w:r>
          </w:p>
        </w:tc>
        <w:tc>
          <w:tcPr>
            <w:tcW w:w="2552" w:type="dxa"/>
            <w:vMerge w:val="restart"/>
            <w:vAlign w:val="center"/>
          </w:tcPr>
          <w:p w:rsidR="008D718A" w:rsidRPr="00D25BE6" w:rsidRDefault="008D718A" w:rsidP="008D71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Постоянно действующие выставки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«Мое Забайкалье»</w:t>
            </w:r>
          </w:p>
        </w:tc>
        <w:tc>
          <w:tcPr>
            <w:tcW w:w="2552" w:type="dxa"/>
            <w:vMerge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«Забайкальские писатели - детям»</w:t>
            </w:r>
          </w:p>
        </w:tc>
        <w:tc>
          <w:tcPr>
            <w:tcW w:w="2552" w:type="dxa"/>
            <w:vMerge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«Красный уголок»</w:t>
            </w:r>
          </w:p>
        </w:tc>
        <w:tc>
          <w:tcPr>
            <w:tcW w:w="2552" w:type="dxa"/>
            <w:vMerge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«Человек и закон»</w:t>
            </w:r>
          </w:p>
        </w:tc>
        <w:tc>
          <w:tcPr>
            <w:tcW w:w="2552" w:type="dxa"/>
            <w:vMerge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718A" w:rsidRPr="00D25BE6" w:rsidTr="00F32460">
        <w:tc>
          <w:tcPr>
            <w:tcW w:w="9712" w:type="dxa"/>
            <w:gridSpan w:val="2"/>
          </w:tcPr>
          <w:p w:rsidR="008D718A" w:rsidRPr="00D25BE6" w:rsidRDefault="008D718A" w:rsidP="008D718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Библиотечные уроки</w:t>
            </w:r>
          </w:p>
        </w:tc>
      </w:tr>
      <w:tr w:rsidR="008D718A" w:rsidRPr="00D25BE6" w:rsidTr="00F32460">
        <w:tc>
          <w:tcPr>
            <w:tcW w:w="9712" w:type="dxa"/>
            <w:gridSpan w:val="2"/>
          </w:tcPr>
          <w:p w:rsidR="008D718A" w:rsidRPr="00D25BE6" w:rsidRDefault="008D718A" w:rsidP="008D718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Прочие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Новогодняя акция «Книжки в сугробе»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09.01.23 – 16.01.23, 18.12.23 – 29.12.23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Виртуальная книжная выставка «Белая сказка зимы» (https://disk.yandex.ru/i/HCD04xQoF8M6ZA)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18.01.23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Виртуальная выставка «Книга – это знак духовной близости» в рамках акции «Дарите книги с любовью» (https://www.youtube.com/watch?v=ecqZVJOkvUc)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13.02.23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День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книгодарения</w:t>
            </w:r>
            <w:proofErr w:type="spellEnd"/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14.02.23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Выставка «Когда друг оказался в беде» в рамках акции «Родительский урок»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27.02. – 10.03.23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Акция «Читаем детям о ВОВ» совместно с «Волонтерами Победы» и волонтерским отрядом «Позитив»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03.05.23, 04.05.23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Виртуальная выставка «Читаем книги о войне» (https://view.genial.ly/645093d334959e00184c36c1/interactive-image-interactive-image)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05.05.23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Электронная выставка «Береги школьный учебник»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04.09.23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«220 лет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Просперу</w:t>
            </w:r>
            <w:proofErr w:type="spellEnd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Мериме» (https://ibc_30_chita.zabedu.ru/?p=217)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28.09.23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«160 лет Владимиру Обручеву» (https://ibc_30_chita.zabedu.ru/?p=221)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10.10.23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«Благородный идеализм и богатство фантазии» к 165-летию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Сельмы</w:t>
            </w:r>
            <w:proofErr w:type="spellEnd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Лагерлёф</w:t>
            </w:r>
            <w:proofErr w:type="spellEnd"/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(https://ibc_30_chita.zabedu.ru/?p=228)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20.11.23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Электронная выставка «Берегите матерей» к Дню Матери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22.11.23</w:t>
            </w:r>
          </w:p>
        </w:tc>
      </w:tr>
      <w:tr w:rsidR="008D718A" w:rsidRPr="00D25BE6" w:rsidTr="00F32460">
        <w:tc>
          <w:tcPr>
            <w:tcW w:w="7160" w:type="dxa"/>
          </w:tcPr>
          <w:p w:rsidR="008D718A" w:rsidRPr="00D25BE6" w:rsidRDefault="008D718A" w:rsidP="008D718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«Весёлых детских книг творец» к 110-летию Виктора Драгунского (https://ibc_30_chita.zabedu.ru/?p=239)</w:t>
            </w:r>
          </w:p>
        </w:tc>
        <w:tc>
          <w:tcPr>
            <w:tcW w:w="2552" w:type="dxa"/>
          </w:tcPr>
          <w:p w:rsidR="008D718A" w:rsidRPr="00D25BE6" w:rsidRDefault="008D718A" w:rsidP="008D71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01.12.23</w:t>
            </w:r>
          </w:p>
        </w:tc>
      </w:tr>
    </w:tbl>
    <w:p w:rsidR="00A94F74" w:rsidRDefault="00A94F74" w:rsidP="003D76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1A" w:rsidRDefault="0042361A" w:rsidP="003D76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16. Анализ показателей деятельности.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В соответствии с полученными результатами проведенного анализа цели и задачи по совершенствованию деятельности МБОУ СОШ №30, а также управленческие решения, направленные на их достижения представлены в следующем виде: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Цель: Создание образовательного пространства, обеспечивающего современное качество образования, способствующее формированию успешной личности обучающегося.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Задачи школы: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1.Создание условий для перехода школы в эффективный режим работы.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2.Повышение результативности образовательного процесса, совершенствование школьной системы оценки качества образования.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sz w:val="24"/>
          <w:szCs w:val="24"/>
        </w:rPr>
        <w:t>3. Способствовать решению проблем личностного развития школьников, их гармоничного вхождения в социальный мир и профилактики противоправного поведения.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427">
        <w:rPr>
          <w:rFonts w:ascii="Times New Roman" w:eastAsia="Times New Roman" w:hAnsi="Times New Roman" w:cs="Times New Roman"/>
          <w:b/>
          <w:sz w:val="24"/>
          <w:szCs w:val="24"/>
        </w:rPr>
        <w:t>17. Отчет о результатах самообследования, показатели деятельности размещены на официальном сайте в сети Интернет</w:t>
      </w:r>
      <w:r w:rsidRPr="00845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427" w:rsidRPr="00845427" w:rsidRDefault="00845427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27" w:rsidRPr="00202291" w:rsidRDefault="00A94F74" w:rsidP="003D76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марта 2025</w:t>
      </w:r>
      <w:r w:rsidR="00845427" w:rsidRPr="00202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86A9F" w:rsidRPr="00202291" w:rsidRDefault="00845427" w:rsidP="003D7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291">
        <w:rPr>
          <w:rFonts w:ascii="Times New Roman" w:hAnsi="Times New Roman" w:cs="Times New Roman"/>
          <w:sz w:val="24"/>
          <w:szCs w:val="24"/>
        </w:rPr>
        <w:t>Директор МБОУ СОШ №30 _____________________ /</w:t>
      </w:r>
      <w:r w:rsidR="00A94F74">
        <w:rPr>
          <w:rFonts w:ascii="Times New Roman" w:hAnsi="Times New Roman" w:cs="Times New Roman"/>
          <w:sz w:val="24"/>
          <w:szCs w:val="24"/>
        </w:rPr>
        <w:t>Иванов О.В.</w:t>
      </w:r>
    </w:p>
    <w:sectPr w:rsidR="00F86A9F" w:rsidRPr="00202291" w:rsidSect="00776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0D" w:rsidRDefault="008E410D" w:rsidP="00A3045D">
      <w:pPr>
        <w:spacing w:after="0" w:line="240" w:lineRule="auto"/>
      </w:pPr>
      <w:r>
        <w:separator/>
      </w:r>
    </w:p>
  </w:endnote>
  <w:endnote w:type="continuationSeparator" w:id="0">
    <w:p w:rsidR="008E410D" w:rsidRDefault="008E410D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C527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C527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C52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0D" w:rsidRDefault="008E410D" w:rsidP="00A3045D">
      <w:pPr>
        <w:spacing w:after="0" w:line="240" w:lineRule="auto"/>
      </w:pPr>
      <w:r>
        <w:separator/>
      </w:r>
    </w:p>
  </w:footnote>
  <w:footnote w:type="continuationSeparator" w:id="0">
    <w:p w:rsidR="008E410D" w:rsidRDefault="008E410D" w:rsidP="00A3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C527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C5279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9D" w:rsidRDefault="00C527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8107CA"/>
    <w:multiLevelType w:val="hybridMultilevel"/>
    <w:tmpl w:val="F762F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E5637C"/>
    <w:multiLevelType w:val="hybridMultilevel"/>
    <w:tmpl w:val="8524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35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243F8"/>
    <w:multiLevelType w:val="hybridMultilevel"/>
    <w:tmpl w:val="A394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26C18"/>
    <w:multiLevelType w:val="hybridMultilevel"/>
    <w:tmpl w:val="4E68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839CF"/>
    <w:multiLevelType w:val="hybridMultilevel"/>
    <w:tmpl w:val="E8DA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E2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539AA"/>
    <w:multiLevelType w:val="hybridMultilevel"/>
    <w:tmpl w:val="CC1E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54E9A"/>
    <w:multiLevelType w:val="hybridMultilevel"/>
    <w:tmpl w:val="3994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5D"/>
    <w:rsid w:val="0000083D"/>
    <w:rsid w:val="00001E6C"/>
    <w:rsid w:val="00002E3B"/>
    <w:rsid w:val="00011064"/>
    <w:rsid w:val="00012034"/>
    <w:rsid w:val="00017573"/>
    <w:rsid w:val="00017D58"/>
    <w:rsid w:val="00022019"/>
    <w:rsid w:val="00022081"/>
    <w:rsid w:val="0002350D"/>
    <w:rsid w:val="000238EA"/>
    <w:rsid w:val="00024D96"/>
    <w:rsid w:val="00025A0F"/>
    <w:rsid w:val="000265E2"/>
    <w:rsid w:val="00026C7B"/>
    <w:rsid w:val="00027944"/>
    <w:rsid w:val="000279C6"/>
    <w:rsid w:val="00027FF4"/>
    <w:rsid w:val="000300B7"/>
    <w:rsid w:val="000343AD"/>
    <w:rsid w:val="00035602"/>
    <w:rsid w:val="00036193"/>
    <w:rsid w:val="000402B4"/>
    <w:rsid w:val="0004267B"/>
    <w:rsid w:val="00044404"/>
    <w:rsid w:val="000471F3"/>
    <w:rsid w:val="00050047"/>
    <w:rsid w:val="00051AE1"/>
    <w:rsid w:val="000533FC"/>
    <w:rsid w:val="0005547F"/>
    <w:rsid w:val="00055A22"/>
    <w:rsid w:val="00056CEA"/>
    <w:rsid w:val="00057CEE"/>
    <w:rsid w:val="00060063"/>
    <w:rsid w:val="00062162"/>
    <w:rsid w:val="000632E2"/>
    <w:rsid w:val="000645E9"/>
    <w:rsid w:val="00065CCF"/>
    <w:rsid w:val="000724EB"/>
    <w:rsid w:val="00073152"/>
    <w:rsid w:val="00074726"/>
    <w:rsid w:val="000750E4"/>
    <w:rsid w:val="00077BDB"/>
    <w:rsid w:val="00082B48"/>
    <w:rsid w:val="00083EA3"/>
    <w:rsid w:val="00084206"/>
    <w:rsid w:val="00085478"/>
    <w:rsid w:val="000921A3"/>
    <w:rsid w:val="000925D9"/>
    <w:rsid w:val="000940D8"/>
    <w:rsid w:val="00094C42"/>
    <w:rsid w:val="000A66C5"/>
    <w:rsid w:val="000A67EE"/>
    <w:rsid w:val="000A74C8"/>
    <w:rsid w:val="000B1730"/>
    <w:rsid w:val="000B265E"/>
    <w:rsid w:val="000B34C5"/>
    <w:rsid w:val="000B7744"/>
    <w:rsid w:val="000B78EE"/>
    <w:rsid w:val="000C07A0"/>
    <w:rsid w:val="000C17C4"/>
    <w:rsid w:val="000C29FA"/>
    <w:rsid w:val="000C2A99"/>
    <w:rsid w:val="000C39D8"/>
    <w:rsid w:val="000C4BCB"/>
    <w:rsid w:val="000C6CAF"/>
    <w:rsid w:val="000D134C"/>
    <w:rsid w:val="000D2424"/>
    <w:rsid w:val="000D2E78"/>
    <w:rsid w:val="000D39AB"/>
    <w:rsid w:val="000D4410"/>
    <w:rsid w:val="000D4B9D"/>
    <w:rsid w:val="000D6130"/>
    <w:rsid w:val="000D6D77"/>
    <w:rsid w:val="000D75AE"/>
    <w:rsid w:val="000E136A"/>
    <w:rsid w:val="000E29A2"/>
    <w:rsid w:val="000E2AB6"/>
    <w:rsid w:val="000E6427"/>
    <w:rsid w:val="000E7FB3"/>
    <w:rsid w:val="000F02FC"/>
    <w:rsid w:val="000F1242"/>
    <w:rsid w:val="000F3F7B"/>
    <w:rsid w:val="000F71E7"/>
    <w:rsid w:val="0010397B"/>
    <w:rsid w:val="00107776"/>
    <w:rsid w:val="0011135D"/>
    <w:rsid w:val="001119F5"/>
    <w:rsid w:val="00122EF7"/>
    <w:rsid w:val="00123E36"/>
    <w:rsid w:val="00124243"/>
    <w:rsid w:val="001243CE"/>
    <w:rsid w:val="00130FA2"/>
    <w:rsid w:val="00133CA3"/>
    <w:rsid w:val="001407DC"/>
    <w:rsid w:val="001466ED"/>
    <w:rsid w:val="001472B4"/>
    <w:rsid w:val="00147EDC"/>
    <w:rsid w:val="0015531C"/>
    <w:rsid w:val="00155F18"/>
    <w:rsid w:val="00155FF2"/>
    <w:rsid w:val="00156F6F"/>
    <w:rsid w:val="00156FD4"/>
    <w:rsid w:val="00163863"/>
    <w:rsid w:val="00164660"/>
    <w:rsid w:val="001656BE"/>
    <w:rsid w:val="001676AF"/>
    <w:rsid w:val="00167A00"/>
    <w:rsid w:val="001710F3"/>
    <w:rsid w:val="00171BFE"/>
    <w:rsid w:val="0017287E"/>
    <w:rsid w:val="00173487"/>
    <w:rsid w:val="001737F4"/>
    <w:rsid w:val="001762A6"/>
    <w:rsid w:val="00187BC6"/>
    <w:rsid w:val="00187C9D"/>
    <w:rsid w:val="0019076B"/>
    <w:rsid w:val="0019178C"/>
    <w:rsid w:val="00191937"/>
    <w:rsid w:val="00192DF4"/>
    <w:rsid w:val="00193578"/>
    <w:rsid w:val="001955F1"/>
    <w:rsid w:val="00196F72"/>
    <w:rsid w:val="001A2211"/>
    <w:rsid w:val="001A4AA8"/>
    <w:rsid w:val="001A4C2D"/>
    <w:rsid w:val="001A56A5"/>
    <w:rsid w:val="001A723A"/>
    <w:rsid w:val="001B06BD"/>
    <w:rsid w:val="001B0A8E"/>
    <w:rsid w:val="001B19D6"/>
    <w:rsid w:val="001B20F1"/>
    <w:rsid w:val="001B2428"/>
    <w:rsid w:val="001B3F08"/>
    <w:rsid w:val="001B76D0"/>
    <w:rsid w:val="001C487D"/>
    <w:rsid w:val="001C4E41"/>
    <w:rsid w:val="001D18E5"/>
    <w:rsid w:val="001D2B73"/>
    <w:rsid w:val="001D2D81"/>
    <w:rsid w:val="001D35D1"/>
    <w:rsid w:val="001D35F3"/>
    <w:rsid w:val="001D4B88"/>
    <w:rsid w:val="001E08C4"/>
    <w:rsid w:val="001E377F"/>
    <w:rsid w:val="001E6356"/>
    <w:rsid w:val="001F0C6F"/>
    <w:rsid w:val="001F1B35"/>
    <w:rsid w:val="001F7B7D"/>
    <w:rsid w:val="00202291"/>
    <w:rsid w:val="00202C03"/>
    <w:rsid w:val="00207F80"/>
    <w:rsid w:val="002111CF"/>
    <w:rsid w:val="002120E7"/>
    <w:rsid w:val="00212B31"/>
    <w:rsid w:val="00213B44"/>
    <w:rsid w:val="00214D8A"/>
    <w:rsid w:val="00217565"/>
    <w:rsid w:val="00220D96"/>
    <w:rsid w:val="00221FE1"/>
    <w:rsid w:val="00223E9D"/>
    <w:rsid w:val="002253A7"/>
    <w:rsid w:val="0023654D"/>
    <w:rsid w:val="00240CAE"/>
    <w:rsid w:val="00241CC1"/>
    <w:rsid w:val="0024647E"/>
    <w:rsid w:val="0024686A"/>
    <w:rsid w:val="00246CF8"/>
    <w:rsid w:val="00250410"/>
    <w:rsid w:val="00251A6B"/>
    <w:rsid w:val="00254FF7"/>
    <w:rsid w:val="0025542E"/>
    <w:rsid w:val="00260817"/>
    <w:rsid w:val="0026105D"/>
    <w:rsid w:val="00262457"/>
    <w:rsid w:val="00263B55"/>
    <w:rsid w:val="0026509F"/>
    <w:rsid w:val="00265913"/>
    <w:rsid w:val="00267110"/>
    <w:rsid w:val="00270709"/>
    <w:rsid w:val="002722B4"/>
    <w:rsid w:val="00272654"/>
    <w:rsid w:val="002738D2"/>
    <w:rsid w:val="00280DD0"/>
    <w:rsid w:val="00281CBC"/>
    <w:rsid w:val="002839E3"/>
    <w:rsid w:val="00290099"/>
    <w:rsid w:val="00291EBB"/>
    <w:rsid w:val="00293727"/>
    <w:rsid w:val="002A2936"/>
    <w:rsid w:val="002A6B40"/>
    <w:rsid w:val="002A706E"/>
    <w:rsid w:val="002A7715"/>
    <w:rsid w:val="002B0C22"/>
    <w:rsid w:val="002B4040"/>
    <w:rsid w:val="002B4289"/>
    <w:rsid w:val="002B5195"/>
    <w:rsid w:val="002B51B0"/>
    <w:rsid w:val="002C42E0"/>
    <w:rsid w:val="002C5260"/>
    <w:rsid w:val="002C645E"/>
    <w:rsid w:val="002C70B3"/>
    <w:rsid w:val="002D1A0D"/>
    <w:rsid w:val="002E59CA"/>
    <w:rsid w:val="002E762A"/>
    <w:rsid w:val="002F0484"/>
    <w:rsid w:val="002F1AF8"/>
    <w:rsid w:val="002F3E49"/>
    <w:rsid w:val="0030135C"/>
    <w:rsid w:val="00302275"/>
    <w:rsid w:val="003023D9"/>
    <w:rsid w:val="00303B05"/>
    <w:rsid w:val="00303BF2"/>
    <w:rsid w:val="00304425"/>
    <w:rsid w:val="00310473"/>
    <w:rsid w:val="00311074"/>
    <w:rsid w:val="0031274C"/>
    <w:rsid w:val="003132E9"/>
    <w:rsid w:val="003156C2"/>
    <w:rsid w:val="00315DF3"/>
    <w:rsid w:val="003163D0"/>
    <w:rsid w:val="0031751D"/>
    <w:rsid w:val="00317791"/>
    <w:rsid w:val="003177D0"/>
    <w:rsid w:val="00321FD9"/>
    <w:rsid w:val="00322036"/>
    <w:rsid w:val="00331921"/>
    <w:rsid w:val="00331928"/>
    <w:rsid w:val="003326B7"/>
    <w:rsid w:val="00334DA8"/>
    <w:rsid w:val="00335F28"/>
    <w:rsid w:val="0034048B"/>
    <w:rsid w:val="00343CB7"/>
    <w:rsid w:val="00347470"/>
    <w:rsid w:val="00347DD8"/>
    <w:rsid w:val="00352FD6"/>
    <w:rsid w:val="00354C9C"/>
    <w:rsid w:val="0035614F"/>
    <w:rsid w:val="00357D1C"/>
    <w:rsid w:val="003613E1"/>
    <w:rsid w:val="00361B4F"/>
    <w:rsid w:val="00364DCA"/>
    <w:rsid w:val="00365CD5"/>
    <w:rsid w:val="003662BB"/>
    <w:rsid w:val="00366959"/>
    <w:rsid w:val="00372AC1"/>
    <w:rsid w:val="00374E88"/>
    <w:rsid w:val="0037630D"/>
    <w:rsid w:val="0037654E"/>
    <w:rsid w:val="00376B2D"/>
    <w:rsid w:val="00382B70"/>
    <w:rsid w:val="00383142"/>
    <w:rsid w:val="00384BC2"/>
    <w:rsid w:val="00386B79"/>
    <w:rsid w:val="00386C0C"/>
    <w:rsid w:val="00387EB4"/>
    <w:rsid w:val="0039062F"/>
    <w:rsid w:val="00390A4C"/>
    <w:rsid w:val="0039101F"/>
    <w:rsid w:val="0039490B"/>
    <w:rsid w:val="0039579F"/>
    <w:rsid w:val="003A191B"/>
    <w:rsid w:val="003A1F60"/>
    <w:rsid w:val="003B015C"/>
    <w:rsid w:val="003B0E71"/>
    <w:rsid w:val="003B4584"/>
    <w:rsid w:val="003B50CC"/>
    <w:rsid w:val="003B7FF2"/>
    <w:rsid w:val="003C05FB"/>
    <w:rsid w:val="003C1C7E"/>
    <w:rsid w:val="003C57F1"/>
    <w:rsid w:val="003C6AEC"/>
    <w:rsid w:val="003D54A1"/>
    <w:rsid w:val="003D5ACE"/>
    <w:rsid w:val="003D7650"/>
    <w:rsid w:val="003E06B7"/>
    <w:rsid w:val="003E131F"/>
    <w:rsid w:val="003E136A"/>
    <w:rsid w:val="003E2647"/>
    <w:rsid w:val="003E3A89"/>
    <w:rsid w:val="003E3D8A"/>
    <w:rsid w:val="003E4A5F"/>
    <w:rsid w:val="003E5F11"/>
    <w:rsid w:val="003E62A7"/>
    <w:rsid w:val="003E78EA"/>
    <w:rsid w:val="003F0BF8"/>
    <w:rsid w:val="003F2C77"/>
    <w:rsid w:val="003F31EA"/>
    <w:rsid w:val="003F6C30"/>
    <w:rsid w:val="004028E9"/>
    <w:rsid w:val="004042E2"/>
    <w:rsid w:val="004056AA"/>
    <w:rsid w:val="00405CD9"/>
    <w:rsid w:val="00406D29"/>
    <w:rsid w:val="004075B3"/>
    <w:rsid w:val="00410BFD"/>
    <w:rsid w:val="004117A2"/>
    <w:rsid w:val="004144C6"/>
    <w:rsid w:val="00415539"/>
    <w:rsid w:val="00416142"/>
    <w:rsid w:val="00420085"/>
    <w:rsid w:val="00421C41"/>
    <w:rsid w:val="0042361A"/>
    <w:rsid w:val="004252C2"/>
    <w:rsid w:val="0042661B"/>
    <w:rsid w:val="004274DF"/>
    <w:rsid w:val="0043041F"/>
    <w:rsid w:val="004306A6"/>
    <w:rsid w:val="004325CD"/>
    <w:rsid w:val="00433C19"/>
    <w:rsid w:val="0043534D"/>
    <w:rsid w:val="00436A3F"/>
    <w:rsid w:val="00437DE8"/>
    <w:rsid w:val="00440FEF"/>
    <w:rsid w:val="004413D3"/>
    <w:rsid w:val="00441D96"/>
    <w:rsid w:val="00441E68"/>
    <w:rsid w:val="0044644E"/>
    <w:rsid w:val="00447C24"/>
    <w:rsid w:val="00450F88"/>
    <w:rsid w:val="00455672"/>
    <w:rsid w:val="00455904"/>
    <w:rsid w:val="00455C9B"/>
    <w:rsid w:val="004620A5"/>
    <w:rsid w:val="00464482"/>
    <w:rsid w:val="004649FE"/>
    <w:rsid w:val="00464E7E"/>
    <w:rsid w:val="00465F2F"/>
    <w:rsid w:val="00466489"/>
    <w:rsid w:val="00470464"/>
    <w:rsid w:val="00470856"/>
    <w:rsid w:val="00473664"/>
    <w:rsid w:val="00475D1A"/>
    <w:rsid w:val="00477B8C"/>
    <w:rsid w:val="00477EBF"/>
    <w:rsid w:val="00480181"/>
    <w:rsid w:val="00483971"/>
    <w:rsid w:val="00484B70"/>
    <w:rsid w:val="00484D22"/>
    <w:rsid w:val="00484EE5"/>
    <w:rsid w:val="00486763"/>
    <w:rsid w:val="00487C67"/>
    <w:rsid w:val="0049009E"/>
    <w:rsid w:val="0049086D"/>
    <w:rsid w:val="00496481"/>
    <w:rsid w:val="004A0234"/>
    <w:rsid w:val="004A432B"/>
    <w:rsid w:val="004A5CD7"/>
    <w:rsid w:val="004A6820"/>
    <w:rsid w:val="004A7530"/>
    <w:rsid w:val="004B03C7"/>
    <w:rsid w:val="004B15E0"/>
    <w:rsid w:val="004B209B"/>
    <w:rsid w:val="004B3342"/>
    <w:rsid w:val="004B3EC7"/>
    <w:rsid w:val="004B450D"/>
    <w:rsid w:val="004B6E58"/>
    <w:rsid w:val="004B7BB8"/>
    <w:rsid w:val="004B7DEF"/>
    <w:rsid w:val="004C1CA8"/>
    <w:rsid w:val="004D04E5"/>
    <w:rsid w:val="004D1EFF"/>
    <w:rsid w:val="004D3CFB"/>
    <w:rsid w:val="004D48DB"/>
    <w:rsid w:val="004D4B91"/>
    <w:rsid w:val="004D5EE1"/>
    <w:rsid w:val="004D63F0"/>
    <w:rsid w:val="004D7A62"/>
    <w:rsid w:val="004E0F3E"/>
    <w:rsid w:val="004E6BA0"/>
    <w:rsid w:val="004F2393"/>
    <w:rsid w:val="004F28B0"/>
    <w:rsid w:val="004F4C78"/>
    <w:rsid w:val="004F603C"/>
    <w:rsid w:val="004F7FAF"/>
    <w:rsid w:val="005034CB"/>
    <w:rsid w:val="00503B9B"/>
    <w:rsid w:val="005042FE"/>
    <w:rsid w:val="00506AD7"/>
    <w:rsid w:val="00515CF7"/>
    <w:rsid w:val="00515E43"/>
    <w:rsid w:val="00516B01"/>
    <w:rsid w:val="005212CF"/>
    <w:rsid w:val="0052252B"/>
    <w:rsid w:val="00523662"/>
    <w:rsid w:val="005240A6"/>
    <w:rsid w:val="005241A0"/>
    <w:rsid w:val="00524D4D"/>
    <w:rsid w:val="005251E6"/>
    <w:rsid w:val="0053016C"/>
    <w:rsid w:val="005317BB"/>
    <w:rsid w:val="00533B4C"/>
    <w:rsid w:val="0053559F"/>
    <w:rsid w:val="00536A1C"/>
    <w:rsid w:val="00537E95"/>
    <w:rsid w:val="0054060B"/>
    <w:rsid w:val="005412FB"/>
    <w:rsid w:val="0054182C"/>
    <w:rsid w:val="00543DF8"/>
    <w:rsid w:val="00544D86"/>
    <w:rsid w:val="0054509D"/>
    <w:rsid w:val="005460D1"/>
    <w:rsid w:val="005512EA"/>
    <w:rsid w:val="00553E2C"/>
    <w:rsid w:val="005545CC"/>
    <w:rsid w:val="00555E2B"/>
    <w:rsid w:val="0055754C"/>
    <w:rsid w:val="005612F9"/>
    <w:rsid w:val="005615EB"/>
    <w:rsid w:val="00571201"/>
    <w:rsid w:val="00572B3C"/>
    <w:rsid w:val="00573DF9"/>
    <w:rsid w:val="005757A9"/>
    <w:rsid w:val="005771D9"/>
    <w:rsid w:val="005775CC"/>
    <w:rsid w:val="005807C5"/>
    <w:rsid w:val="00581381"/>
    <w:rsid w:val="00586E04"/>
    <w:rsid w:val="00587DA2"/>
    <w:rsid w:val="00590693"/>
    <w:rsid w:val="0059277E"/>
    <w:rsid w:val="00595C4A"/>
    <w:rsid w:val="005A16EE"/>
    <w:rsid w:val="005A3B96"/>
    <w:rsid w:val="005B1F4C"/>
    <w:rsid w:val="005B238B"/>
    <w:rsid w:val="005B3618"/>
    <w:rsid w:val="005B585E"/>
    <w:rsid w:val="005B5886"/>
    <w:rsid w:val="005B61FF"/>
    <w:rsid w:val="005C03FA"/>
    <w:rsid w:val="005C2A20"/>
    <w:rsid w:val="005C43A2"/>
    <w:rsid w:val="005C5AD9"/>
    <w:rsid w:val="005C7632"/>
    <w:rsid w:val="005D32D2"/>
    <w:rsid w:val="005D451C"/>
    <w:rsid w:val="005D7458"/>
    <w:rsid w:val="005E100B"/>
    <w:rsid w:val="005E4E05"/>
    <w:rsid w:val="005E5798"/>
    <w:rsid w:val="005E7C10"/>
    <w:rsid w:val="005F47A6"/>
    <w:rsid w:val="005F4D43"/>
    <w:rsid w:val="005F5B10"/>
    <w:rsid w:val="005F6B88"/>
    <w:rsid w:val="006000FB"/>
    <w:rsid w:val="00601345"/>
    <w:rsid w:val="00603C19"/>
    <w:rsid w:val="006045CD"/>
    <w:rsid w:val="00607A3D"/>
    <w:rsid w:val="006121D2"/>
    <w:rsid w:val="0061273D"/>
    <w:rsid w:val="00613D8E"/>
    <w:rsid w:val="006176E3"/>
    <w:rsid w:val="00617ED8"/>
    <w:rsid w:val="00620EDC"/>
    <w:rsid w:val="0062517A"/>
    <w:rsid w:val="006266A0"/>
    <w:rsid w:val="006273F0"/>
    <w:rsid w:val="0063129D"/>
    <w:rsid w:val="006357FC"/>
    <w:rsid w:val="00637070"/>
    <w:rsid w:val="00640939"/>
    <w:rsid w:val="00643361"/>
    <w:rsid w:val="00651526"/>
    <w:rsid w:val="00651B98"/>
    <w:rsid w:val="00653C56"/>
    <w:rsid w:val="006572C3"/>
    <w:rsid w:val="00665460"/>
    <w:rsid w:val="00673B7D"/>
    <w:rsid w:val="00674188"/>
    <w:rsid w:val="00677960"/>
    <w:rsid w:val="00680119"/>
    <w:rsid w:val="006803E4"/>
    <w:rsid w:val="00680EC5"/>
    <w:rsid w:val="00682A68"/>
    <w:rsid w:val="00683DC7"/>
    <w:rsid w:val="006840E8"/>
    <w:rsid w:val="00685748"/>
    <w:rsid w:val="00686048"/>
    <w:rsid w:val="00686AAD"/>
    <w:rsid w:val="006871C2"/>
    <w:rsid w:val="006873F9"/>
    <w:rsid w:val="00687AB1"/>
    <w:rsid w:val="00690D57"/>
    <w:rsid w:val="00695564"/>
    <w:rsid w:val="0069571F"/>
    <w:rsid w:val="0069685B"/>
    <w:rsid w:val="006A3280"/>
    <w:rsid w:val="006A3F0A"/>
    <w:rsid w:val="006A6DEA"/>
    <w:rsid w:val="006A7906"/>
    <w:rsid w:val="006B1F70"/>
    <w:rsid w:val="006B4A5E"/>
    <w:rsid w:val="006B6EBD"/>
    <w:rsid w:val="006C1FCE"/>
    <w:rsid w:val="006C3B1A"/>
    <w:rsid w:val="006C499D"/>
    <w:rsid w:val="006C50FB"/>
    <w:rsid w:val="006C5E4A"/>
    <w:rsid w:val="006C6487"/>
    <w:rsid w:val="006C794A"/>
    <w:rsid w:val="006D0A85"/>
    <w:rsid w:val="006D2A02"/>
    <w:rsid w:val="006D33B4"/>
    <w:rsid w:val="006D3C2C"/>
    <w:rsid w:val="006E3310"/>
    <w:rsid w:val="006E35FB"/>
    <w:rsid w:val="006E40B4"/>
    <w:rsid w:val="006E5462"/>
    <w:rsid w:val="006E7442"/>
    <w:rsid w:val="006F12BA"/>
    <w:rsid w:val="006F345E"/>
    <w:rsid w:val="006F4465"/>
    <w:rsid w:val="006F75C4"/>
    <w:rsid w:val="007001FE"/>
    <w:rsid w:val="00700538"/>
    <w:rsid w:val="007041CA"/>
    <w:rsid w:val="0070656A"/>
    <w:rsid w:val="00707ACB"/>
    <w:rsid w:val="0071113B"/>
    <w:rsid w:val="00711517"/>
    <w:rsid w:val="00711ED7"/>
    <w:rsid w:val="00712DA6"/>
    <w:rsid w:val="0071316C"/>
    <w:rsid w:val="007163F2"/>
    <w:rsid w:val="00717399"/>
    <w:rsid w:val="0071786C"/>
    <w:rsid w:val="0072117E"/>
    <w:rsid w:val="00721BCB"/>
    <w:rsid w:val="00723E4E"/>
    <w:rsid w:val="00724A5A"/>
    <w:rsid w:val="0072631D"/>
    <w:rsid w:val="0073088A"/>
    <w:rsid w:val="007312DA"/>
    <w:rsid w:val="00732D12"/>
    <w:rsid w:val="00737EF6"/>
    <w:rsid w:val="00740C11"/>
    <w:rsid w:val="00744F08"/>
    <w:rsid w:val="00746067"/>
    <w:rsid w:val="00746410"/>
    <w:rsid w:val="00746997"/>
    <w:rsid w:val="00752D5F"/>
    <w:rsid w:val="00753A37"/>
    <w:rsid w:val="00756A10"/>
    <w:rsid w:val="007601CC"/>
    <w:rsid w:val="007620DF"/>
    <w:rsid w:val="00763209"/>
    <w:rsid w:val="00765788"/>
    <w:rsid w:val="00767973"/>
    <w:rsid w:val="00770D2B"/>
    <w:rsid w:val="007719A7"/>
    <w:rsid w:val="007745B7"/>
    <w:rsid w:val="007753E8"/>
    <w:rsid w:val="0077657F"/>
    <w:rsid w:val="00776625"/>
    <w:rsid w:val="00777F51"/>
    <w:rsid w:val="007812DD"/>
    <w:rsid w:val="0078132D"/>
    <w:rsid w:val="00781F61"/>
    <w:rsid w:val="00784043"/>
    <w:rsid w:val="00785352"/>
    <w:rsid w:val="00785F74"/>
    <w:rsid w:val="00786B10"/>
    <w:rsid w:val="0079042E"/>
    <w:rsid w:val="007928FE"/>
    <w:rsid w:val="00792EDE"/>
    <w:rsid w:val="00793624"/>
    <w:rsid w:val="00794E81"/>
    <w:rsid w:val="00796E8C"/>
    <w:rsid w:val="00797C82"/>
    <w:rsid w:val="007A03CC"/>
    <w:rsid w:val="007A6C7A"/>
    <w:rsid w:val="007B033E"/>
    <w:rsid w:val="007B07FA"/>
    <w:rsid w:val="007B187E"/>
    <w:rsid w:val="007B3AD7"/>
    <w:rsid w:val="007B3D25"/>
    <w:rsid w:val="007B4DB7"/>
    <w:rsid w:val="007B5639"/>
    <w:rsid w:val="007B6633"/>
    <w:rsid w:val="007B71FC"/>
    <w:rsid w:val="007C6E16"/>
    <w:rsid w:val="007D07F9"/>
    <w:rsid w:val="007D5055"/>
    <w:rsid w:val="007D52D0"/>
    <w:rsid w:val="007D6BCD"/>
    <w:rsid w:val="007D7381"/>
    <w:rsid w:val="007E39DA"/>
    <w:rsid w:val="007E53B6"/>
    <w:rsid w:val="007E6B16"/>
    <w:rsid w:val="007F44AA"/>
    <w:rsid w:val="007F4516"/>
    <w:rsid w:val="007F536D"/>
    <w:rsid w:val="007F7AF4"/>
    <w:rsid w:val="008019E6"/>
    <w:rsid w:val="00801EA3"/>
    <w:rsid w:val="00802419"/>
    <w:rsid w:val="00803795"/>
    <w:rsid w:val="00805110"/>
    <w:rsid w:val="00814FAE"/>
    <w:rsid w:val="008163F0"/>
    <w:rsid w:val="00817421"/>
    <w:rsid w:val="00817C2E"/>
    <w:rsid w:val="00817D59"/>
    <w:rsid w:val="00824EF1"/>
    <w:rsid w:val="00831496"/>
    <w:rsid w:val="00835848"/>
    <w:rsid w:val="00835E83"/>
    <w:rsid w:val="0083724D"/>
    <w:rsid w:val="00841592"/>
    <w:rsid w:val="00843D8B"/>
    <w:rsid w:val="00844D15"/>
    <w:rsid w:val="00845328"/>
    <w:rsid w:val="00845427"/>
    <w:rsid w:val="00846835"/>
    <w:rsid w:val="00851DF5"/>
    <w:rsid w:val="00853AF6"/>
    <w:rsid w:val="00853E16"/>
    <w:rsid w:val="008541D5"/>
    <w:rsid w:val="00854425"/>
    <w:rsid w:val="00855FCD"/>
    <w:rsid w:val="00856A63"/>
    <w:rsid w:val="00856F5C"/>
    <w:rsid w:val="00860AE3"/>
    <w:rsid w:val="00860F5B"/>
    <w:rsid w:val="00863A89"/>
    <w:rsid w:val="00864F2B"/>
    <w:rsid w:val="00865764"/>
    <w:rsid w:val="008660EA"/>
    <w:rsid w:val="00867784"/>
    <w:rsid w:val="00871428"/>
    <w:rsid w:val="008724AB"/>
    <w:rsid w:val="00874295"/>
    <w:rsid w:val="008743EC"/>
    <w:rsid w:val="00880C38"/>
    <w:rsid w:val="0088404A"/>
    <w:rsid w:val="008861AF"/>
    <w:rsid w:val="00890420"/>
    <w:rsid w:val="00891B8D"/>
    <w:rsid w:val="008920B6"/>
    <w:rsid w:val="0089227F"/>
    <w:rsid w:val="008922A4"/>
    <w:rsid w:val="00894358"/>
    <w:rsid w:val="00894B4F"/>
    <w:rsid w:val="00894EFA"/>
    <w:rsid w:val="008959A5"/>
    <w:rsid w:val="00896E75"/>
    <w:rsid w:val="008974A1"/>
    <w:rsid w:val="008A5327"/>
    <w:rsid w:val="008A6818"/>
    <w:rsid w:val="008A7A8A"/>
    <w:rsid w:val="008B1CA1"/>
    <w:rsid w:val="008B2934"/>
    <w:rsid w:val="008B29E4"/>
    <w:rsid w:val="008B2C89"/>
    <w:rsid w:val="008B4EC3"/>
    <w:rsid w:val="008B5B8B"/>
    <w:rsid w:val="008B6E49"/>
    <w:rsid w:val="008C1FA7"/>
    <w:rsid w:val="008C54BB"/>
    <w:rsid w:val="008D2A07"/>
    <w:rsid w:val="008D2E00"/>
    <w:rsid w:val="008D5D2C"/>
    <w:rsid w:val="008D718A"/>
    <w:rsid w:val="008E0F47"/>
    <w:rsid w:val="008E2888"/>
    <w:rsid w:val="008E2E01"/>
    <w:rsid w:val="008E3421"/>
    <w:rsid w:val="008E410D"/>
    <w:rsid w:val="008E523D"/>
    <w:rsid w:val="008F4ECE"/>
    <w:rsid w:val="008F60F9"/>
    <w:rsid w:val="00900948"/>
    <w:rsid w:val="00900E8B"/>
    <w:rsid w:val="0090367A"/>
    <w:rsid w:val="00904AE9"/>
    <w:rsid w:val="0090617C"/>
    <w:rsid w:val="00906B67"/>
    <w:rsid w:val="00907ACF"/>
    <w:rsid w:val="00912C48"/>
    <w:rsid w:val="009131B0"/>
    <w:rsid w:val="00914631"/>
    <w:rsid w:val="0091468A"/>
    <w:rsid w:val="00923368"/>
    <w:rsid w:val="00923445"/>
    <w:rsid w:val="00926EC3"/>
    <w:rsid w:val="00931171"/>
    <w:rsid w:val="00932AFF"/>
    <w:rsid w:val="009352F9"/>
    <w:rsid w:val="0093699B"/>
    <w:rsid w:val="009375DB"/>
    <w:rsid w:val="0094116F"/>
    <w:rsid w:val="00942515"/>
    <w:rsid w:val="00951AA0"/>
    <w:rsid w:val="0095305F"/>
    <w:rsid w:val="009543D3"/>
    <w:rsid w:val="00955CDB"/>
    <w:rsid w:val="00960A26"/>
    <w:rsid w:val="009630C4"/>
    <w:rsid w:val="009668CD"/>
    <w:rsid w:val="0097114E"/>
    <w:rsid w:val="00971578"/>
    <w:rsid w:val="0097458C"/>
    <w:rsid w:val="009765BA"/>
    <w:rsid w:val="00977B62"/>
    <w:rsid w:val="00977D5A"/>
    <w:rsid w:val="00980410"/>
    <w:rsid w:val="0098152C"/>
    <w:rsid w:val="0098272C"/>
    <w:rsid w:val="009866E6"/>
    <w:rsid w:val="00991762"/>
    <w:rsid w:val="009917A3"/>
    <w:rsid w:val="00991F11"/>
    <w:rsid w:val="00994903"/>
    <w:rsid w:val="00997D1C"/>
    <w:rsid w:val="00997F6B"/>
    <w:rsid w:val="009A16BF"/>
    <w:rsid w:val="009A1F1E"/>
    <w:rsid w:val="009A40A5"/>
    <w:rsid w:val="009A4DC3"/>
    <w:rsid w:val="009A5199"/>
    <w:rsid w:val="009A58BB"/>
    <w:rsid w:val="009A70DD"/>
    <w:rsid w:val="009B2370"/>
    <w:rsid w:val="009B523B"/>
    <w:rsid w:val="009C083D"/>
    <w:rsid w:val="009C0F80"/>
    <w:rsid w:val="009C3024"/>
    <w:rsid w:val="009C31D5"/>
    <w:rsid w:val="009C480F"/>
    <w:rsid w:val="009C561E"/>
    <w:rsid w:val="009C7827"/>
    <w:rsid w:val="009C7843"/>
    <w:rsid w:val="009C790C"/>
    <w:rsid w:val="009D03F6"/>
    <w:rsid w:val="009D101C"/>
    <w:rsid w:val="009D1B2D"/>
    <w:rsid w:val="009D423D"/>
    <w:rsid w:val="009D4B61"/>
    <w:rsid w:val="009D4E09"/>
    <w:rsid w:val="009E036C"/>
    <w:rsid w:val="009E185C"/>
    <w:rsid w:val="009E57E4"/>
    <w:rsid w:val="009E5DE1"/>
    <w:rsid w:val="009E72A7"/>
    <w:rsid w:val="009F1034"/>
    <w:rsid w:val="009F1109"/>
    <w:rsid w:val="009F2FB8"/>
    <w:rsid w:val="009F3D31"/>
    <w:rsid w:val="009F3FF9"/>
    <w:rsid w:val="009F7932"/>
    <w:rsid w:val="00A0158D"/>
    <w:rsid w:val="00A045DB"/>
    <w:rsid w:val="00A051BE"/>
    <w:rsid w:val="00A05289"/>
    <w:rsid w:val="00A06980"/>
    <w:rsid w:val="00A123E2"/>
    <w:rsid w:val="00A12638"/>
    <w:rsid w:val="00A1362D"/>
    <w:rsid w:val="00A17406"/>
    <w:rsid w:val="00A17C7F"/>
    <w:rsid w:val="00A24D6E"/>
    <w:rsid w:val="00A26087"/>
    <w:rsid w:val="00A27FC5"/>
    <w:rsid w:val="00A3045D"/>
    <w:rsid w:val="00A31B84"/>
    <w:rsid w:val="00A3226E"/>
    <w:rsid w:val="00A3562E"/>
    <w:rsid w:val="00A41234"/>
    <w:rsid w:val="00A43008"/>
    <w:rsid w:val="00A46A7D"/>
    <w:rsid w:val="00A46BCF"/>
    <w:rsid w:val="00A50A15"/>
    <w:rsid w:val="00A518D4"/>
    <w:rsid w:val="00A51EB2"/>
    <w:rsid w:val="00A5430E"/>
    <w:rsid w:val="00A55A3C"/>
    <w:rsid w:val="00A606F8"/>
    <w:rsid w:val="00A62ED9"/>
    <w:rsid w:val="00A65AB5"/>
    <w:rsid w:val="00A72D3A"/>
    <w:rsid w:val="00A742A0"/>
    <w:rsid w:val="00A74556"/>
    <w:rsid w:val="00A77484"/>
    <w:rsid w:val="00A803DB"/>
    <w:rsid w:val="00A80784"/>
    <w:rsid w:val="00A82A5A"/>
    <w:rsid w:val="00A838AA"/>
    <w:rsid w:val="00A86819"/>
    <w:rsid w:val="00A8765F"/>
    <w:rsid w:val="00A905E8"/>
    <w:rsid w:val="00A9379F"/>
    <w:rsid w:val="00A94F74"/>
    <w:rsid w:val="00A97C16"/>
    <w:rsid w:val="00AA089D"/>
    <w:rsid w:val="00AB1ECC"/>
    <w:rsid w:val="00AB2775"/>
    <w:rsid w:val="00AB28A1"/>
    <w:rsid w:val="00AB49EF"/>
    <w:rsid w:val="00AB4F4C"/>
    <w:rsid w:val="00AB5E14"/>
    <w:rsid w:val="00AB6C5D"/>
    <w:rsid w:val="00AB7909"/>
    <w:rsid w:val="00AC5D39"/>
    <w:rsid w:val="00AD142F"/>
    <w:rsid w:val="00AD244D"/>
    <w:rsid w:val="00AD2A96"/>
    <w:rsid w:val="00AD3261"/>
    <w:rsid w:val="00AD6755"/>
    <w:rsid w:val="00AE0E13"/>
    <w:rsid w:val="00AE1768"/>
    <w:rsid w:val="00AE303B"/>
    <w:rsid w:val="00AE577A"/>
    <w:rsid w:val="00AE587B"/>
    <w:rsid w:val="00AE7812"/>
    <w:rsid w:val="00AF20D6"/>
    <w:rsid w:val="00AF4065"/>
    <w:rsid w:val="00AF6493"/>
    <w:rsid w:val="00AF6EBA"/>
    <w:rsid w:val="00B00912"/>
    <w:rsid w:val="00B03556"/>
    <w:rsid w:val="00B03623"/>
    <w:rsid w:val="00B04AD2"/>
    <w:rsid w:val="00B072BB"/>
    <w:rsid w:val="00B11AD7"/>
    <w:rsid w:val="00B1773C"/>
    <w:rsid w:val="00B2038F"/>
    <w:rsid w:val="00B20848"/>
    <w:rsid w:val="00B263A5"/>
    <w:rsid w:val="00B26DDB"/>
    <w:rsid w:val="00B30103"/>
    <w:rsid w:val="00B33865"/>
    <w:rsid w:val="00B36BBF"/>
    <w:rsid w:val="00B36E45"/>
    <w:rsid w:val="00B40BC9"/>
    <w:rsid w:val="00B45AF7"/>
    <w:rsid w:val="00B46A77"/>
    <w:rsid w:val="00B479D8"/>
    <w:rsid w:val="00B5023E"/>
    <w:rsid w:val="00B50824"/>
    <w:rsid w:val="00B50B65"/>
    <w:rsid w:val="00B50F60"/>
    <w:rsid w:val="00B50FED"/>
    <w:rsid w:val="00B52787"/>
    <w:rsid w:val="00B52BE9"/>
    <w:rsid w:val="00B52E77"/>
    <w:rsid w:val="00B53468"/>
    <w:rsid w:val="00B54A84"/>
    <w:rsid w:val="00B6116D"/>
    <w:rsid w:val="00B62567"/>
    <w:rsid w:val="00B6312A"/>
    <w:rsid w:val="00B642D0"/>
    <w:rsid w:val="00B6548A"/>
    <w:rsid w:val="00B676CC"/>
    <w:rsid w:val="00B67788"/>
    <w:rsid w:val="00B67B9B"/>
    <w:rsid w:val="00B7164A"/>
    <w:rsid w:val="00B723F8"/>
    <w:rsid w:val="00B73AE2"/>
    <w:rsid w:val="00B73C3B"/>
    <w:rsid w:val="00B75DA4"/>
    <w:rsid w:val="00B84D16"/>
    <w:rsid w:val="00B902BE"/>
    <w:rsid w:val="00B9282C"/>
    <w:rsid w:val="00B9372B"/>
    <w:rsid w:val="00B94CA0"/>
    <w:rsid w:val="00B9575C"/>
    <w:rsid w:val="00B96103"/>
    <w:rsid w:val="00B978EF"/>
    <w:rsid w:val="00B97969"/>
    <w:rsid w:val="00BA3D36"/>
    <w:rsid w:val="00BA4D79"/>
    <w:rsid w:val="00BA5996"/>
    <w:rsid w:val="00BB4740"/>
    <w:rsid w:val="00BB5DC8"/>
    <w:rsid w:val="00BB62E4"/>
    <w:rsid w:val="00BC1F3B"/>
    <w:rsid w:val="00BC43FE"/>
    <w:rsid w:val="00BC57BB"/>
    <w:rsid w:val="00BC64C1"/>
    <w:rsid w:val="00BC65BB"/>
    <w:rsid w:val="00BC66C4"/>
    <w:rsid w:val="00BC7C9F"/>
    <w:rsid w:val="00BD22D6"/>
    <w:rsid w:val="00BD3148"/>
    <w:rsid w:val="00BD48D2"/>
    <w:rsid w:val="00BD4D6C"/>
    <w:rsid w:val="00BD60D4"/>
    <w:rsid w:val="00BD651B"/>
    <w:rsid w:val="00BE1AEA"/>
    <w:rsid w:val="00BE1DBC"/>
    <w:rsid w:val="00BE3567"/>
    <w:rsid w:val="00BE75F2"/>
    <w:rsid w:val="00BF50F3"/>
    <w:rsid w:val="00BF6252"/>
    <w:rsid w:val="00C025D8"/>
    <w:rsid w:val="00C0432A"/>
    <w:rsid w:val="00C05DE5"/>
    <w:rsid w:val="00C071D3"/>
    <w:rsid w:val="00C16512"/>
    <w:rsid w:val="00C225D1"/>
    <w:rsid w:val="00C24AE7"/>
    <w:rsid w:val="00C25021"/>
    <w:rsid w:val="00C26C01"/>
    <w:rsid w:val="00C271A5"/>
    <w:rsid w:val="00C27D4F"/>
    <w:rsid w:val="00C33064"/>
    <w:rsid w:val="00C34A62"/>
    <w:rsid w:val="00C358BB"/>
    <w:rsid w:val="00C363F7"/>
    <w:rsid w:val="00C4107C"/>
    <w:rsid w:val="00C41378"/>
    <w:rsid w:val="00C41A60"/>
    <w:rsid w:val="00C422EF"/>
    <w:rsid w:val="00C42BF4"/>
    <w:rsid w:val="00C4435B"/>
    <w:rsid w:val="00C45E89"/>
    <w:rsid w:val="00C47F32"/>
    <w:rsid w:val="00C50C10"/>
    <w:rsid w:val="00C50EA9"/>
    <w:rsid w:val="00C51D75"/>
    <w:rsid w:val="00C51E5E"/>
    <w:rsid w:val="00C5279D"/>
    <w:rsid w:val="00C53C3D"/>
    <w:rsid w:val="00C53E02"/>
    <w:rsid w:val="00C573AA"/>
    <w:rsid w:val="00C57B05"/>
    <w:rsid w:val="00C613D3"/>
    <w:rsid w:val="00C6199F"/>
    <w:rsid w:val="00C627B4"/>
    <w:rsid w:val="00C63FC2"/>
    <w:rsid w:val="00C646A7"/>
    <w:rsid w:val="00C655B3"/>
    <w:rsid w:val="00C65AFF"/>
    <w:rsid w:val="00C6759A"/>
    <w:rsid w:val="00C676E5"/>
    <w:rsid w:val="00C728E7"/>
    <w:rsid w:val="00C74C7B"/>
    <w:rsid w:val="00C777EE"/>
    <w:rsid w:val="00C82526"/>
    <w:rsid w:val="00C84284"/>
    <w:rsid w:val="00C86867"/>
    <w:rsid w:val="00C870AE"/>
    <w:rsid w:val="00C8711E"/>
    <w:rsid w:val="00C874B8"/>
    <w:rsid w:val="00C9238A"/>
    <w:rsid w:val="00C93E6E"/>
    <w:rsid w:val="00C93F83"/>
    <w:rsid w:val="00C94DE2"/>
    <w:rsid w:val="00CA10D1"/>
    <w:rsid w:val="00CA250B"/>
    <w:rsid w:val="00CB3929"/>
    <w:rsid w:val="00CB4AA5"/>
    <w:rsid w:val="00CB54E5"/>
    <w:rsid w:val="00CB5EAF"/>
    <w:rsid w:val="00CB6B9A"/>
    <w:rsid w:val="00CB73BA"/>
    <w:rsid w:val="00CC4BFB"/>
    <w:rsid w:val="00CC6611"/>
    <w:rsid w:val="00CC6CA9"/>
    <w:rsid w:val="00CC78B9"/>
    <w:rsid w:val="00CD01C3"/>
    <w:rsid w:val="00CD2F61"/>
    <w:rsid w:val="00CD5F88"/>
    <w:rsid w:val="00CE1D45"/>
    <w:rsid w:val="00CE1E61"/>
    <w:rsid w:val="00CE2FFE"/>
    <w:rsid w:val="00CE5BD2"/>
    <w:rsid w:val="00CE6088"/>
    <w:rsid w:val="00CF033A"/>
    <w:rsid w:val="00CF0A42"/>
    <w:rsid w:val="00CF1CA8"/>
    <w:rsid w:val="00CF23A7"/>
    <w:rsid w:val="00CF4F7A"/>
    <w:rsid w:val="00CF55FA"/>
    <w:rsid w:val="00CF5A9D"/>
    <w:rsid w:val="00CF5C34"/>
    <w:rsid w:val="00CF66EC"/>
    <w:rsid w:val="00CF76C5"/>
    <w:rsid w:val="00D02651"/>
    <w:rsid w:val="00D0702A"/>
    <w:rsid w:val="00D10603"/>
    <w:rsid w:val="00D12C43"/>
    <w:rsid w:val="00D13C1A"/>
    <w:rsid w:val="00D14577"/>
    <w:rsid w:val="00D147BC"/>
    <w:rsid w:val="00D1690F"/>
    <w:rsid w:val="00D16B03"/>
    <w:rsid w:val="00D16BA7"/>
    <w:rsid w:val="00D2123C"/>
    <w:rsid w:val="00D21DD7"/>
    <w:rsid w:val="00D25BE6"/>
    <w:rsid w:val="00D2639B"/>
    <w:rsid w:val="00D311D4"/>
    <w:rsid w:val="00D34829"/>
    <w:rsid w:val="00D34DFF"/>
    <w:rsid w:val="00D360E5"/>
    <w:rsid w:val="00D41982"/>
    <w:rsid w:val="00D429E5"/>
    <w:rsid w:val="00D47ABF"/>
    <w:rsid w:val="00D5442C"/>
    <w:rsid w:val="00D544A8"/>
    <w:rsid w:val="00D57C59"/>
    <w:rsid w:val="00D612F3"/>
    <w:rsid w:val="00D64CBD"/>
    <w:rsid w:val="00D65598"/>
    <w:rsid w:val="00D65A45"/>
    <w:rsid w:val="00D661A1"/>
    <w:rsid w:val="00D67A10"/>
    <w:rsid w:val="00D67C05"/>
    <w:rsid w:val="00D718D0"/>
    <w:rsid w:val="00D72DEF"/>
    <w:rsid w:val="00D72F6E"/>
    <w:rsid w:val="00D7451C"/>
    <w:rsid w:val="00D74F43"/>
    <w:rsid w:val="00D750C0"/>
    <w:rsid w:val="00D758EA"/>
    <w:rsid w:val="00D80A52"/>
    <w:rsid w:val="00D83529"/>
    <w:rsid w:val="00D850FA"/>
    <w:rsid w:val="00D856C8"/>
    <w:rsid w:val="00D87E38"/>
    <w:rsid w:val="00D9005F"/>
    <w:rsid w:val="00D90E8A"/>
    <w:rsid w:val="00D91671"/>
    <w:rsid w:val="00D968ED"/>
    <w:rsid w:val="00D97CAF"/>
    <w:rsid w:val="00D97CC1"/>
    <w:rsid w:val="00DA0C5A"/>
    <w:rsid w:val="00DA3B5C"/>
    <w:rsid w:val="00DA4849"/>
    <w:rsid w:val="00DB0FF6"/>
    <w:rsid w:val="00DB5ABA"/>
    <w:rsid w:val="00DB5AE6"/>
    <w:rsid w:val="00DB6B27"/>
    <w:rsid w:val="00DC27DA"/>
    <w:rsid w:val="00DC3636"/>
    <w:rsid w:val="00DD0DED"/>
    <w:rsid w:val="00DD2251"/>
    <w:rsid w:val="00DD78D0"/>
    <w:rsid w:val="00DE163E"/>
    <w:rsid w:val="00DE2C47"/>
    <w:rsid w:val="00DE3A61"/>
    <w:rsid w:val="00DE6683"/>
    <w:rsid w:val="00DF0E8A"/>
    <w:rsid w:val="00DF1499"/>
    <w:rsid w:val="00DF1663"/>
    <w:rsid w:val="00DF19D1"/>
    <w:rsid w:val="00DF48E3"/>
    <w:rsid w:val="00E00055"/>
    <w:rsid w:val="00E02169"/>
    <w:rsid w:val="00E02762"/>
    <w:rsid w:val="00E04C5A"/>
    <w:rsid w:val="00E04E6B"/>
    <w:rsid w:val="00E10640"/>
    <w:rsid w:val="00E11F2D"/>
    <w:rsid w:val="00E128CC"/>
    <w:rsid w:val="00E153E2"/>
    <w:rsid w:val="00E15544"/>
    <w:rsid w:val="00E2064F"/>
    <w:rsid w:val="00E21053"/>
    <w:rsid w:val="00E212F1"/>
    <w:rsid w:val="00E219A0"/>
    <w:rsid w:val="00E22AB1"/>
    <w:rsid w:val="00E236D5"/>
    <w:rsid w:val="00E2442D"/>
    <w:rsid w:val="00E2621A"/>
    <w:rsid w:val="00E301FD"/>
    <w:rsid w:val="00E30E6B"/>
    <w:rsid w:val="00E31731"/>
    <w:rsid w:val="00E319E4"/>
    <w:rsid w:val="00E36CA9"/>
    <w:rsid w:val="00E41409"/>
    <w:rsid w:val="00E438C2"/>
    <w:rsid w:val="00E469AE"/>
    <w:rsid w:val="00E52D09"/>
    <w:rsid w:val="00E54B8A"/>
    <w:rsid w:val="00E57631"/>
    <w:rsid w:val="00E6132A"/>
    <w:rsid w:val="00E6413F"/>
    <w:rsid w:val="00E64629"/>
    <w:rsid w:val="00E65D6A"/>
    <w:rsid w:val="00E662D2"/>
    <w:rsid w:val="00E6639B"/>
    <w:rsid w:val="00E67416"/>
    <w:rsid w:val="00E677CB"/>
    <w:rsid w:val="00E72388"/>
    <w:rsid w:val="00E76E14"/>
    <w:rsid w:val="00E77AF2"/>
    <w:rsid w:val="00E8018A"/>
    <w:rsid w:val="00E80833"/>
    <w:rsid w:val="00E841C7"/>
    <w:rsid w:val="00E8764D"/>
    <w:rsid w:val="00E877EB"/>
    <w:rsid w:val="00E91096"/>
    <w:rsid w:val="00E9291C"/>
    <w:rsid w:val="00E92F6B"/>
    <w:rsid w:val="00E93017"/>
    <w:rsid w:val="00E97147"/>
    <w:rsid w:val="00E97820"/>
    <w:rsid w:val="00EA677B"/>
    <w:rsid w:val="00EA67BE"/>
    <w:rsid w:val="00EA680B"/>
    <w:rsid w:val="00EB076C"/>
    <w:rsid w:val="00EB1621"/>
    <w:rsid w:val="00EB19AB"/>
    <w:rsid w:val="00EB305C"/>
    <w:rsid w:val="00EB7A74"/>
    <w:rsid w:val="00EC126C"/>
    <w:rsid w:val="00EC2447"/>
    <w:rsid w:val="00EC5051"/>
    <w:rsid w:val="00EC5BB8"/>
    <w:rsid w:val="00ED2665"/>
    <w:rsid w:val="00ED450C"/>
    <w:rsid w:val="00ED521B"/>
    <w:rsid w:val="00EE0A97"/>
    <w:rsid w:val="00EE16CD"/>
    <w:rsid w:val="00EE1796"/>
    <w:rsid w:val="00EE1A57"/>
    <w:rsid w:val="00EE3158"/>
    <w:rsid w:val="00EE49BE"/>
    <w:rsid w:val="00EE5BA8"/>
    <w:rsid w:val="00EE600D"/>
    <w:rsid w:val="00EE66D6"/>
    <w:rsid w:val="00EF0A8D"/>
    <w:rsid w:val="00EF17F3"/>
    <w:rsid w:val="00EF3DC1"/>
    <w:rsid w:val="00EF537E"/>
    <w:rsid w:val="00EF782A"/>
    <w:rsid w:val="00EF7AEA"/>
    <w:rsid w:val="00EF7F34"/>
    <w:rsid w:val="00F00D02"/>
    <w:rsid w:val="00F03A0A"/>
    <w:rsid w:val="00F04C5E"/>
    <w:rsid w:val="00F058F6"/>
    <w:rsid w:val="00F061F3"/>
    <w:rsid w:val="00F0760F"/>
    <w:rsid w:val="00F109D8"/>
    <w:rsid w:val="00F10F00"/>
    <w:rsid w:val="00F11B1A"/>
    <w:rsid w:val="00F157F4"/>
    <w:rsid w:val="00F163DF"/>
    <w:rsid w:val="00F165DF"/>
    <w:rsid w:val="00F170D0"/>
    <w:rsid w:val="00F21E57"/>
    <w:rsid w:val="00F24F0A"/>
    <w:rsid w:val="00F2791F"/>
    <w:rsid w:val="00F27D56"/>
    <w:rsid w:val="00F30E89"/>
    <w:rsid w:val="00F32460"/>
    <w:rsid w:val="00F37BE0"/>
    <w:rsid w:val="00F41FB6"/>
    <w:rsid w:val="00F4218A"/>
    <w:rsid w:val="00F42EBC"/>
    <w:rsid w:val="00F43043"/>
    <w:rsid w:val="00F47D83"/>
    <w:rsid w:val="00F52179"/>
    <w:rsid w:val="00F531E3"/>
    <w:rsid w:val="00F54585"/>
    <w:rsid w:val="00F54FC1"/>
    <w:rsid w:val="00F55172"/>
    <w:rsid w:val="00F57E0C"/>
    <w:rsid w:val="00F614F1"/>
    <w:rsid w:val="00F618CF"/>
    <w:rsid w:val="00F63322"/>
    <w:rsid w:val="00F63D67"/>
    <w:rsid w:val="00F657D2"/>
    <w:rsid w:val="00F70EBA"/>
    <w:rsid w:val="00F71737"/>
    <w:rsid w:val="00F7251B"/>
    <w:rsid w:val="00F72AAF"/>
    <w:rsid w:val="00F73A2D"/>
    <w:rsid w:val="00F75549"/>
    <w:rsid w:val="00F77753"/>
    <w:rsid w:val="00F80593"/>
    <w:rsid w:val="00F81004"/>
    <w:rsid w:val="00F827AC"/>
    <w:rsid w:val="00F82D91"/>
    <w:rsid w:val="00F83774"/>
    <w:rsid w:val="00F86A9F"/>
    <w:rsid w:val="00F90F9E"/>
    <w:rsid w:val="00F92804"/>
    <w:rsid w:val="00F937E5"/>
    <w:rsid w:val="00F93B9F"/>
    <w:rsid w:val="00F942AD"/>
    <w:rsid w:val="00F94E0F"/>
    <w:rsid w:val="00F97E39"/>
    <w:rsid w:val="00FA0E3A"/>
    <w:rsid w:val="00FA2C89"/>
    <w:rsid w:val="00FA374C"/>
    <w:rsid w:val="00FA723C"/>
    <w:rsid w:val="00FB4EB4"/>
    <w:rsid w:val="00FB523E"/>
    <w:rsid w:val="00FC09AF"/>
    <w:rsid w:val="00FC155B"/>
    <w:rsid w:val="00FC18BC"/>
    <w:rsid w:val="00FC2E62"/>
    <w:rsid w:val="00FC2F40"/>
    <w:rsid w:val="00FC48D9"/>
    <w:rsid w:val="00FC4BC4"/>
    <w:rsid w:val="00FC57F1"/>
    <w:rsid w:val="00FC5D2E"/>
    <w:rsid w:val="00FC6C67"/>
    <w:rsid w:val="00FC6CF0"/>
    <w:rsid w:val="00FD0EFB"/>
    <w:rsid w:val="00FD1813"/>
    <w:rsid w:val="00FD293C"/>
    <w:rsid w:val="00FE0CDC"/>
    <w:rsid w:val="00FE0E6B"/>
    <w:rsid w:val="00FE1481"/>
    <w:rsid w:val="00FE32D7"/>
    <w:rsid w:val="00FE3933"/>
    <w:rsid w:val="00FF418A"/>
    <w:rsid w:val="00FF468C"/>
    <w:rsid w:val="00FF48BD"/>
    <w:rsid w:val="00FF4FB5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4E30-445D-4A94-B458-41393EC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1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52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91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D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D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D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2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91E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D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B5EAF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EE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1p63ex">
    <w:name w:val="k1p63ex"/>
    <w:basedOn w:val="a0"/>
    <w:rsid w:val="00E877EB"/>
  </w:style>
  <w:style w:type="character" w:customStyle="1" w:styleId="xinrgjk">
    <w:name w:val="xinrgjk"/>
    <w:basedOn w:val="a0"/>
    <w:rsid w:val="00C84284"/>
  </w:style>
  <w:style w:type="character" w:customStyle="1" w:styleId="xgrvone">
    <w:name w:val="xgrvone"/>
    <w:basedOn w:val="a0"/>
    <w:rsid w:val="00B52BE9"/>
  </w:style>
  <w:style w:type="character" w:customStyle="1" w:styleId="msohyperlinkmrcssattr">
    <w:name w:val="msohyperlink_mr_css_attr"/>
    <w:basedOn w:val="a0"/>
    <w:rsid w:val="00B479D8"/>
  </w:style>
  <w:style w:type="character" w:customStyle="1" w:styleId="p8axtjo">
    <w:name w:val="p8axtjo"/>
    <w:basedOn w:val="a0"/>
    <w:rsid w:val="0031274C"/>
  </w:style>
  <w:style w:type="character" w:customStyle="1" w:styleId="r7cexpt">
    <w:name w:val="r7cexpt"/>
    <w:basedOn w:val="a0"/>
    <w:rsid w:val="00361B4F"/>
  </w:style>
  <w:style w:type="character" w:styleId="ae">
    <w:name w:val="Strong"/>
    <w:basedOn w:val="a0"/>
    <w:uiPriority w:val="22"/>
    <w:qFormat/>
    <w:rsid w:val="005E4E05"/>
    <w:rPr>
      <w:b/>
      <w:bCs/>
    </w:rPr>
  </w:style>
  <w:style w:type="character" w:customStyle="1" w:styleId="extendedtext-short">
    <w:name w:val="extendedtext-short"/>
    <w:basedOn w:val="a0"/>
    <w:rsid w:val="00416142"/>
  </w:style>
  <w:style w:type="character" w:customStyle="1" w:styleId="fs16">
    <w:name w:val="fs16"/>
    <w:basedOn w:val="a0"/>
    <w:rsid w:val="00914631"/>
  </w:style>
  <w:style w:type="paragraph" w:customStyle="1" w:styleId="singlecaption">
    <w:name w:val="single_caption"/>
    <w:basedOn w:val="a"/>
    <w:rsid w:val="00AA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page-title-main">
    <w:name w:val="mw-page-title-main"/>
    <w:basedOn w:val="a0"/>
    <w:rsid w:val="004D1EFF"/>
  </w:style>
  <w:style w:type="character" w:customStyle="1" w:styleId="ff1">
    <w:name w:val="ff1"/>
    <w:basedOn w:val="a0"/>
    <w:rsid w:val="008E3421"/>
  </w:style>
  <w:style w:type="character" w:styleId="af">
    <w:name w:val="Emphasis"/>
    <w:basedOn w:val="a0"/>
    <w:uiPriority w:val="20"/>
    <w:qFormat/>
    <w:rsid w:val="0026509F"/>
    <w:rPr>
      <w:i/>
      <w:iCs/>
    </w:rPr>
  </w:style>
  <w:style w:type="paragraph" w:customStyle="1" w:styleId="af0">
    <w:name w:val="a"/>
    <w:basedOn w:val="a"/>
    <w:rsid w:val="000D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стиль9"/>
    <w:basedOn w:val="a"/>
    <w:rsid w:val="004A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AF6493"/>
  </w:style>
  <w:style w:type="paragraph" w:styleId="af1">
    <w:name w:val="Title"/>
    <w:basedOn w:val="a"/>
    <w:link w:val="af2"/>
    <w:uiPriority w:val="99"/>
    <w:qFormat/>
    <w:rsid w:val="000E6427"/>
    <w:pPr>
      <w:widowControl w:val="0"/>
      <w:autoSpaceDE w:val="0"/>
      <w:autoSpaceDN w:val="0"/>
      <w:spacing w:after="0" w:line="240" w:lineRule="auto"/>
      <w:ind w:left="1007" w:right="1611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f2">
    <w:name w:val="Название Знак"/>
    <w:basedOn w:val="a0"/>
    <w:link w:val="af1"/>
    <w:uiPriority w:val="99"/>
    <w:rsid w:val="000E6427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3">
    <w:name w:val="Body Text"/>
    <w:basedOn w:val="a"/>
    <w:link w:val="af4"/>
    <w:uiPriority w:val="99"/>
    <w:unhideWhenUsed/>
    <w:qFormat/>
    <w:rsid w:val="000E6427"/>
    <w:pPr>
      <w:widowControl w:val="0"/>
      <w:autoSpaceDE w:val="0"/>
      <w:autoSpaceDN w:val="0"/>
      <w:spacing w:after="0" w:line="240" w:lineRule="auto"/>
      <w:ind w:left="680" w:firstLine="340"/>
      <w:jc w:val="both"/>
    </w:pPr>
    <w:rPr>
      <w:rFonts w:ascii="Arial MT" w:eastAsia="Arial MT" w:hAnsi="Arial MT" w:cs="Arial MT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0E6427"/>
    <w:rPr>
      <w:rFonts w:ascii="Arial MT" w:eastAsia="Arial MT" w:hAnsi="Arial MT" w:cs="Arial MT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E64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table" w:customStyle="1" w:styleId="TableNormal">
    <w:name w:val="Table Normal"/>
    <w:uiPriority w:val="2"/>
    <w:semiHidden/>
    <w:qFormat/>
    <w:rsid w:val="000E64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5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84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45427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0"/>
    <w:link w:val="31"/>
    <w:rsid w:val="00845427"/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table" w:customStyle="1" w:styleId="12">
    <w:name w:val="Сетка таблицы1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4542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4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84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84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84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84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4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84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c"/>
    <w:uiPriority w:val="59"/>
    <w:rsid w:val="0084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c"/>
    <w:uiPriority w:val="59"/>
    <w:rsid w:val="0027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27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c"/>
    <w:uiPriority w:val="59"/>
    <w:rsid w:val="00094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09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a"/>
    <w:rsid w:val="00860F5B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table" w:customStyle="1" w:styleId="18">
    <w:name w:val="Сетка таблицы18"/>
    <w:basedOn w:val="a1"/>
    <w:next w:val="ac"/>
    <w:uiPriority w:val="59"/>
    <w:rsid w:val="000C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9F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5B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B6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B61FF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Название1"/>
    <w:basedOn w:val="a"/>
    <w:next w:val="a"/>
    <w:uiPriority w:val="99"/>
    <w:qFormat/>
    <w:rsid w:val="005B61FF"/>
    <w:pPr>
      <w:pBdr>
        <w:bottom w:val="single" w:sz="8" w:space="4" w:color="F07F09"/>
      </w:pBdr>
      <w:spacing w:after="300" w:line="240" w:lineRule="auto"/>
      <w:contextualSpacing/>
    </w:pPr>
    <w:rPr>
      <w:rFonts w:ascii="Cambria" w:eastAsia="Times New Roman" w:hAnsi="Cambria" w:cs="Times New Roman"/>
      <w:color w:val="252525"/>
      <w:spacing w:val="5"/>
      <w:kern w:val="28"/>
      <w:sz w:val="52"/>
      <w:szCs w:val="52"/>
    </w:rPr>
  </w:style>
  <w:style w:type="character" w:customStyle="1" w:styleId="1b">
    <w:name w:val="Название Знак1"/>
    <w:basedOn w:val="a0"/>
    <w:rsid w:val="005B61FF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paragraph" w:styleId="af8">
    <w:name w:val="footnote text"/>
    <w:basedOn w:val="a"/>
    <w:link w:val="af9"/>
    <w:semiHidden/>
    <w:unhideWhenUsed/>
    <w:rsid w:val="005B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B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5B61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jsx-4247481572">
    <w:name w:val="jsx-4247481572"/>
    <w:basedOn w:val="a"/>
    <w:rsid w:val="005B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0">
    <w:name w:val="Сетка таблицы21"/>
    <w:basedOn w:val="a1"/>
    <w:next w:val="ac"/>
    <w:uiPriority w:val="59"/>
    <w:rsid w:val="0002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c"/>
    <w:uiPriority w:val="59"/>
    <w:rsid w:val="008D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c"/>
    <w:uiPriority w:val="59"/>
    <w:rsid w:val="00892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c"/>
    <w:uiPriority w:val="59"/>
    <w:rsid w:val="00573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c"/>
    <w:uiPriority w:val="59"/>
    <w:rsid w:val="00555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c"/>
    <w:uiPriority w:val="59"/>
    <w:rsid w:val="00221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c"/>
    <w:uiPriority w:val="59"/>
    <w:rsid w:val="0040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225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25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22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block-contenttitle">
    <w:name w:val="block-content__title"/>
    <w:basedOn w:val="a0"/>
    <w:rsid w:val="00C225D1"/>
  </w:style>
  <w:style w:type="character" w:customStyle="1" w:styleId="block-contentlink">
    <w:name w:val="block-content__link"/>
    <w:basedOn w:val="a0"/>
    <w:rsid w:val="00C225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25D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25D1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25D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25D1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28">
    <w:name w:val="Body Text Indent 2"/>
    <w:basedOn w:val="a"/>
    <w:link w:val="29"/>
    <w:uiPriority w:val="99"/>
    <w:unhideWhenUsed/>
    <w:rsid w:val="00C225D1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225D1"/>
  </w:style>
  <w:style w:type="character" w:customStyle="1" w:styleId="c0">
    <w:name w:val="c0"/>
    <w:basedOn w:val="a0"/>
    <w:rsid w:val="00C225D1"/>
  </w:style>
  <w:style w:type="character" w:customStyle="1" w:styleId="layout">
    <w:name w:val="layout"/>
    <w:basedOn w:val="a0"/>
    <w:rsid w:val="00C225D1"/>
  </w:style>
  <w:style w:type="paragraph" w:customStyle="1" w:styleId="ConsNonformat">
    <w:name w:val="ConsNonformat"/>
    <w:rsid w:val="00C22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Верхний колонтитул Знак1"/>
    <w:basedOn w:val="a0"/>
    <w:uiPriority w:val="99"/>
    <w:semiHidden/>
    <w:rsid w:val="00C225D1"/>
    <w:rPr>
      <w:rFonts w:eastAsiaTheme="minorEastAsia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C225D1"/>
    <w:rPr>
      <w:rFonts w:eastAsiaTheme="minorEastAsia"/>
      <w:lang w:eastAsia="ru-RU"/>
    </w:rPr>
  </w:style>
  <w:style w:type="paragraph" w:customStyle="1" w:styleId="c1">
    <w:name w:val="c1"/>
    <w:basedOn w:val="a"/>
    <w:rsid w:val="00C2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225D1"/>
  </w:style>
  <w:style w:type="table" w:customStyle="1" w:styleId="280">
    <w:name w:val="Сетка таблицы28"/>
    <w:basedOn w:val="a1"/>
    <w:next w:val="ac"/>
    <w:uiPriority w:val="59"/>
    <w:rsid w:val="005C0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c_30.chita.zabedu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3586-1BE0-4BDB-AC82-4BE74CA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47</Pages>
  <Words>13533</Words>
  <Characters>77144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113</cp:revision>
  <cp:lastPrinted>2024-12-26T03:34:00Z</cp:lastPrinted>
  <dcterms:created xsi:type="dcterms:W3CDTF">2024-12-25T07:53:00Z</dcterms:created>
  <dcterms:modified xsi:type="dcterms:W3CDTF">2025-03-10T02:43:00Z</dcterms:modified>
</cp:coreProperties>
</file>